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</w:p>
    <w:p w14:paraId="3ECD45E4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669213FA" w:rsidR="00A844BF" w:rsidRDefault="00A844BF" w:rsidP="00E118F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3363D8">
        <w:rPr>
          <w:rFonts w:ascii="Arial Narrow" w:hAnsi="Arial Narrow"/>
          <w:sz w:val="22"/>
          <w:szCs w:val="22"/>
          <w:lang w:eastAsia="cs-CZ"/>
        </w:rPr>
        <w:t>Michal Luciak</w:t>
      </w:r>
      <w:r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630989">
        <w:rPr>
          <w:rFonts w:ascii="Arial Narrow" w:hAnsi="Arial Narrow"/>
          <w:sz w:val="22"/>
          <w:szCs w:val="22"/>
          <w:lang w:eastAsia="cs-CZ"/>
        </w:rPr>
        <w:t>vedúci Úradu vlády Slovenskej republiky</w:t>
      </w:r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2FFD2644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SK13 8180 0000 0070 0066 2313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74F4677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1CA75B86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495D78B2" w14:textId="7B71B2AC" w:rsidR="00F5062F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 w:rsidR="004C7022"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4752E17" w14:textId="040C88FF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Ministerstvom školstva, vedy, výskumu a športu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 w:rsidR="003363D8">
        <w:rPr>
          <w:rFonts w:ascii="Arial Narrow" w:hAnsi="Arial Narrow"/>
          <w:sz w:val="22"/>
          <w:szCs w:val="22"/>
          <w:lang w:eastAsia="cs-CZ"/>
        </w:rPr>
        <w:t>.</w:t>
      </w:r>
    </w:p>
    <w:p w14:paraId="5F32BC70" w14:textId="4D9194AD" w:rsidR="00EF0F1C" w:rsidRDefault="00EF0F1C" w:rsidP="003363D8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F78208A" w14:textId="78854F16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 súlade s § 6 a nasl.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D3805A4" w14:textId="77777777" w:rsidR="00872203" w:rsidRDefault="0087220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D47053B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068AEE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6B0A1F8A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52E08B11" w:rsidR="008900AE" w:rsidRDefault="008900AE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2A04D11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986111">
        <w:rPr>
          <w:rFonts w:ascii="Arial Narrow" w:hAnsi="Arial Narrow"/>
          <w:b/>
          <w:sz w:val="22"/>
        </w:rPr>
        <w:t>4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0CF85CA9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986111">
        <w:rPr>
          <w:rFonts w:ascii="Arial Narrow" w:hAnsi="Arial Narrow"/>
          <w:sz w:val="22"/>
          <w:szCs w:val="22"/>
        </w:rPr>
        <w:t>dekarbonizáciu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986111">
        <w:rPr>
          <w:rFonts w:ascii="Arial Narrow" w:hAnsi="Arial Narrow"/>
          <w:sz w:val="22"/>
          <w:szCs w:val="22"/>
        </w:rPr>
        <w:t>4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zo</w:t>
      </w:r>
      <w:r w:rsidR="00710DB7" w:rsidRPr="00823EE4">
        <w:rPr>
          <w:rFonts w:ascii="Arial Narrow" w:hAnsi="Arial Narrow"/>
          <w:sz w:val="22"/>
          <w:szCs w:val="22"/>
        </w:rPr>
        <w:t xml:space="preserve"> dňa </w:t>
      </w:r>
      <w:r w:rsidR="005C6A2C" w:rsidRPr="00E118F2">
        <w:rPr>
          <w:rFonts w:ascii="Arial Narrow" w:hAnsi="Arial Narrow"/>
          <w:sz w:val="22"/>
          <w:szCs w:val="22"/>
          <w:highlight w:val="yellow"/>
        </w:rPr>
        <w:t>XX</w:t>
      </w:r>
      <w:r w:rsidR="00710DB7" w:rsidRPr="005C6A2C">
        <w:rPr>
          <w:rFonts w:ascii="Arial Narrow" w:hAnsi="Arial Narrow"/>
          <w:sz w:val="22"/>
          <w:szCs w:val="22"/>
        </w:rPr>
        <w:t>. </w:t>
      </w:r>
      <w:r w:rsidR="003363D8">
        <w:rPr>
          <w:rFonts w:ascii="Arial Narrow" w:hAnsi="Arial Narrow"/>
          <w:sz w:val="22"/>
          <w:szCs w:val="22"/>
        </w:rPr>
        <w:t>júna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7A4CD1E9" w:rsidR="00710DB7" w:rsidRPr="00823EE4" w:rsidRDefault="008900AE" w:rsidP="00946C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86111">
        <w:rPr>
          <w:rFonts w:ascii="Arial Narrow" w:hAnsi="Arial Narrow"/>
          <w:bCs/>
          <w:sz w:val="22"/>
          <w:szCs w:val="22"/>
          <w:lang w:eastAsia="cs-CZ"/>
        </w:rPr>
        <w:t>4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7ADF352B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>na svojom webovom sídle v súlade s § 16 ods. 9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13AC15F3" w14:textId="0F0DF5D7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0"/>
      <w:r w:rsidRPr="003363D8">
        <w:rPr>
          <w:rFonts w:ascii="Arial Narrow" w:hAnsi="Arial Narrow"/>
          <w:sz w:val="22"/>
          <w:szCs w:val="22"/>
          <w:highlight w:val="yellow"/>
        </w:rPr>
        <w:t>........................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3363D8">
        <w:rPr>
          <w:rFonts w:ascii="Arial Narrow" w:hAnsi="Arial Narrow"/>
          <w:sz w:val="22"/>
          <w:szCs w:val="22"/>
          <w:highlight w:val="yellow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eur). </w:t>
      </w:r>
      <w:commentRangeEnd w:id="0"/>
      <w:r w:rsidRPr="00823EE4">
        <w:rPr>
          <w:rStyle w:val="Odkaznakomentr"/>
          <w:rFonts w:ascii="Arial Narrow" w:hAnsi="Arial Narrow"/>
          <w:sz w:val="22"/>
          <w:szCs w:val="22"/>
        </w:rPr>
        <w:commentReference w:id="0"/>
      </w:r>
      <w:r w:rsidRPr="00823EE4">
        <w:rPr>
          <w:rFonts w:ascii="Arial Narrow" w:hAnsi="Arial Narrow"/>
          <w:b/>
          <w:sz w:val="22"/>
          <w:szCs w:val="22"/>
        </w:rPr>
        <w:t>Celkové oprávnené výdavky</w:t>
      </w:r>
      <w:r w:rsidRPr="00823EE4">
        <w:rPr>
          <w:rFonts w:ascii="Arial Narrow" w:hAnsi="Arial Narrow"/>
          <w:sz w:val="22"/>
          <w:szCs w:val="22"/>
        </w:rPr>
        <w:t xml:space="preserve"> na </w:t>
      </w:r>
      <w:r w:rsidRPr="00823EE4">
        <w:rPr>
          <w:rFonts w:ascii="Arial Narrow" w:hAnsi="Arial Narrow"/>
          <w:b/>
          <w:sz w:val="22"/>
          <w:szCs w:val="22"/>
        </w:rPr>
        <w:t xml:space="preserve">Realizáciu Projektu </w:t>
      </w:r>
      <w:r w:rsidRPr="00823EE4">
        <w:rPr>
          <w:rFonts w:ascii="Arial Narrow" w:hAnsi="Arial Narrow"/>
          <w:sz w:val="22"/>
          <w:szCs w:val="22"/>
        </w:rPr>
        <w:t xml:space="preserve">predstavujú sumu </w:t>
      </w:r>
      <w:r w:rsidRPr="003363D8">
        <w:rPr>
          <w:rFonts w:ascii="Arial Narrow" w:hAnsi="Arial Narrow"/>
          <w:sz w:val="22"/>
          <w:szCs w:val="22"/>
          <w:highlight w:val="yellow"/>
        </w:rPr>
        <w:t>....</w:t>
      </w:r>
      <w:r w:rsidRPr="0037012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EUR (slovom: </w:t>
      </w:r>
      <w:r w:rsidRPr="003363D8">
        <w:rPr>
          <w:rFonts w:ascii="Arial Narrow" w:hAnsi="Arial Narrow"/>
          <w:sz w:val="22"/>
          <w:szCs w:val="22"/>
          <w:highlight w:val="yellow"/>
        </w:rPr>
        <w:t>.....</w:t>
      </w:r>
      <w:r w:rsidRPr="00823EE4">
        <w:rPr>
          <w:rFonts w:ascii="Arial Narrow" w:hAnsi="Arial Narrow"/>
          <w:sz w:val="22"/>
          <w:szCs w:val="22"/>
        </w:rPr>
        <w:t xml:space="preserve"> eur).</w:t>
      </w:r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35917A04" w:rsidR="007E43DF" w:rsidRPr="00823EE4" w:rsidRDefault="007E43DF" w:rsidP="00D82256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14:paraId="4C5B52FE" w14:textId="62B0C8A6" w:rsid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má </w:t>
      </w:r>
      <w:commentRangeStart w:id="1"/>
      <w:r w:rsidR="00502CF3">
        <w:rPr>
          <w:rFonts w:ascii="Arial Narrow" w:hAnsi="Arial Narrow"/>
          <w:sz w:val="22"/>
          <w:szCs w:val="22"/>
          <w:lang w:eastAsia="cs-CZ"/>
        </w:rPr>
        <w:t>spolu s </w:t>
      </w:r>
      <w:r w:rsidR="00502CF3" w:rsidRPr="00502CF3">
        <w:rPr>
          <w:rFonts w:ascii="Arial Narrow" w:hAnsi="Arial Narrow"/>
          <w:b/>
          <w:sz w:val="22"/>
          <w:szCs w:val="22"/>
          <w:lang w:eastAsia="cs-CZ"/>
        </w:rPr>
        <w:t>Partnermi</w:t>
      </w:r>
      <w:r w:rsidR="00502CF3">
        <w:rPr>
          <w:rFonts w:ascii="Arial Narrow" w:hAnsi="Arial Narrow"/>
          <w:sz w:val="22"/>
          <w:szCs w:val="22"/>
          <w:lang w:eastAsia="cs-CZ"/>
        </w:rPr>
        <w:t xml:space="preserve"> podieľajúcimi sa na </w:t>
      </w:r>
      <w:r w:rsidR="00502CF3" w:rsidRPr="00502CF3">
        <w:rPr>
          <w:rFonts w:ascii="Arial Narrow" w:hAnsi="Arial Narrow"/>
          <w:b/>
          <w:sz w:val="22"/>
          <w:szCs w:val="22"/>
          <w:lang w:eastAsia="cs-CZ"/>
        </w:rPr>
        <w:t>Realizácii Projektu</w:t>
      </w:r>
      <w:r w:rsidR="00502CF3">
        <w:rPr>
          <w:rFonts w:ascii="Arial Narrow" w:hAnsi="Arial Narrow"/>
          <w:sz w:val="22"/>
          <w:szCs w:val="22"/>
          <w:lang w:eastAsia="cs-CZ"/>
        </w:rPr>
        <w:t xml:space="preserve"> </w:t>
      </w:r>
      <w:commentRangeEnd w:id="1"/>
      <w:r w:rsidR="00502CF3">
        <w:rPr>
          <w:rStyle w:val="Odkaznakomentr"/>
          <w:szCs w:val="20"/>
        </w:rPr>
        <w:commentReference w:id="1"/>
      </w:r>
      <w:r w:rsidRPr="00823EE4">
        <w:rPr>
          <w:rFonts w:ascii="Arial Narrow" w:hAnsi="Arial Narrow"/>
          <w:sz w:val="22"/>
          <w:szCs w:val="22"/>
          <w:lang w:eastAsia="cs-CZ"/>
        </w:rPr>
        <w:t>zabezpečené</w:t>
      </w:r>
      <w:r w:rsidR="003363D8">
        <w:rPr>
          <w:rFonts w:ascii="Arial Narrow" w:hAnsi="Arial Narrow"/>
          <w:sz w:val="22"/>
          <w:szCs w:val="22"/>
          <w:lang w:eastAsia="cs-CZ"/>
        </w:rPr>
        <w:t xml:space="preserve"> alebo zabezpečí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zdroje financovania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vo výške sumy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eur),</w:t>
      </w:r>
    </w:p>
    <w:p w14:paraId="2DF8697E" w14:textId="61F4C545" w:rsidR="007F607E" w:rsidRPr="003363D8" w:rsidRDefault="00D82256" w:rsidP="00D8225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  <w:lang w:eastAsia="cs-CZ"/>
        </w:rPr>
        <w:t xml:space="preserve">v prípade vzniku výdavkov v súvislosti s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D82256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CA78A0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D82256">
        <w:rPr>
          <w:rFonts w:ascii="Arial Narrow" w:hAnsi="Arial Narrow"/>
          <w:sz w:val="22"/>
          <w:szCs w:val="22"/>
          <w:lang w:eastAsia="cs-CZ"/>
        </w:rPr>
        <w:t xml:space="preserve">a budú nevyhnutné na dosiahnutie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Pr="00D82256">
        <w:rPr>
          <w:rFonts w:ascii="Arial Narrow" w:hAnsi="Arial Narrow"/>
          <w:sz w:val="22"/>
          <w:szCs w:val="22"/>
          <w:lang w:eastAsia="cs-CZ"/>
        </w:rPr>
        <w:t xml:space="preserve"> a na jeho udržanie počas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D82256">
        <w:rPr>
          <w:rFonts w:ascii="Arial Narrow" w:hAnsi="Arial Narrow"/>
          <w:sz w:val="22"/>
          <w:szCs w:val="22"/>
          <w:lang w:eastAsia="cs-CZ"/>
        </w:rPr>
        <w:t>, zabezpečí zdroje financovania na úhradu všetkých takýchto výdavkov</w:t>
      </w:r>
      <w:r w:rsidR="007E43DF" w:rsidRPr="003363D8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1E6DED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r w:rsidR="0091062B">
        <w:rPr>
          <w:rFonts w:ascii="Arial Narrow" w:hAnsi="Arial Narrow"/>
          <w:b/>
          <w:sz w:val="22"/>
          <w:szCs w:val="22"/>
          <w:lang w:eastAsia="cs-CZ"/>
        </w:rPr>
        <w:t xml:space="preserve">predfinancovania,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7EF231B7" w:rsidR="00494C21" w:rsidRDefault="00D82256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 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 xml:space="preserve">.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závisí od výsledkov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Prijímateľom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vykonaného obstarávania služieb, tovarov a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stavebn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pr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c, od pos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denia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ky jednotliv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davkov s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adom na pravidlá posudzovania hospodárnosti, efektívnosti, účelnosti a účinnosti výdavkov, ako aj od splnenia ostatných podmienok uvedených v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</w:p>
    <w:p w14:paraId="1C4E56E6" w14:textId="2E1D406F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2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2"/>
      <w:r w:rsidR="00C17457" w:rsidRPr="00ED7BE1">
        <w:rPr>
          <w:rStyle w:val="Odkaznakomentr"/>
          <w:szCs w:val="20"/>
        </w:rPr>
        <w:commentReference w:id="2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49AEF0E7" w14:textId="77777777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 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 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77777777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77777777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 údaje o 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68457CF4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poskytnutie predfinancovania, zúčtovanie zálohovej platby alebo priebežná platba) názov / obchodné meno a IČO dodávateľov a subdodávateľov, a údaje o 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</w:t>
      </w:r>
      <w:r w:rsidRPr="00AC147A">
        <w:rPr>
          <w:rFonts w:ascii="Arial Narrow" w:hAnsi="Arial Narrow"/>
          <w:sz w:val="22"/>
          <w:szCs w:val="22"/>
        </w:rPr>
        <w:t>rozpočtových pravidlách o 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77777777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 prostriedkov z 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77777777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>„Do No Significant Harm“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997828">
      <w:pPr>
        <w:numPr>
          <w:ilvl w:val="1"/>
          <w:numId w:val="9"/>
        </w:numPr>
        <w:tabs>
          <w:tab w:val="left" w:pos="284"/>
          <w:tab w:val="left" w:pos="567"/>
        </w:tabs>
        <w:ind w:hanging="644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>
        <w:t xml:space="preserve">K </w:t>
      </w:r>
      <w:r w:rsidR="00DF31BD" w:rsidRPr="00F85EA2">
        <w:rPr>
          <w:rFonts w:ascii="Arial Narrow" w:hAnsi="Arial Narrow"/>
          <w:lang w:eastAsia="cs-CZ"/>
        </w:rPr>
        <w:t>p</w:t>
      </w:r>
      <w:r w:rsidR="000D352D" w:rsidRPr="00F85EA2">
        <w:rPr>
          <w:rFonts w:ascii="Arial Narrow" w:hAnsi="Arial Narrow"/>
          <w:lang w:eastAsia="cs-CZ"/>
        </w:rPr>
        <w:t>rv</w:t>
      </w:r>
      <w:r w:rsidR="00DF31BD" w:rsidRPr="00F85EA2">
        <w:rPr>
          <w:rFonts w:ascii="Arial Narrow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r w:rsidR="000D352D" w:rsidRPr="00F85EA2">
        <w:rPr>
          <w:rFonts w:ascii="Arial Narrow" w:hAnsi="Arial Narrow"/>
          <w:b/>
          <w:lang w:eastAsia="cs-CZ"/>
        </w:rPr>
        <w:t>ŽoP</w:t>
      </w:r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3CD57FE8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>nutá maximálne do výšky</w:t>
      </w:r>
      <w:r w:rsidRPr="00F15568">
        <w:rPr>
          <w:rFonts w:ascii="Arial Narrow" w:hAnsi="Arial Narrow"/>
        </w:rPr>
        <w:t xml:space="preserve"> 40 % z</w:t>
      </w:r>
      <w:r w:rsidR="005A4793">
        <w:rPr>
          <w:rFonts w:ascii="Arial Narrow" w:hAnsi="Arial Narrow"/>
        </w:rPr>
        <w:t> </w:t>
      </w:r>
      <w:r w:rsidR="005A4793" w:rsidRPr="007A5742">
        <w:rPr>
          <w:rFonts w:ascii="Arial Narrow" w:hAnsi="Arial Narrow"/>
          <w:b/>
        </w:rPr>
        <w:t>Prostriedkov mechanizmu</w:t>
      </w:r>
      <w:r w:rsidRPr="00F15568">
        <w:rPr>
          <w:rFonts w:ascii="Arial Narrow" w:hAnsi="Arial Narrow"/>
        </w:rPr>
        <w:t xml:space="preserve"> v zmysle ods. 3.</w:t>
      </w:r>
      <w:r w:rsidR="0007039C">
        <w:rPr>
          <w:rFonts w:ascii="Arial Narrow" w:hAnsi="Arial Narrow"/>
        </w:rPr>
        <w:t>1</w:t>
      </w:r>
      <w:r w:rsidR="0003506C">
        <w:rPr>
          <w:rFonts w:ascii="Arial Narrow" w:hAnsi="Arial Narrow"/>
        </w:rPr>
        <w:t>.</w:t>
      </w:r>
      <w:r w:rsidRPr="00F15568">
        <w:rPr>
          <w:rFonts w:ascii="Arial Narrow" w:hAnsi="Arial Narrow"/>
        </w:rPr>
        <w:t xml:space="preserve"> tejto </w:t>
      </w:r>
      <w:r w:rsidRPr="00F15568">
        <w:rPr>
          <w:rFonts w:ascii="Arial Narrow" w:hAnsi="Arial Narrow"/>
          <w:b/>
        </w:rPr>
        <w:t>zmluvy</w:t>
      </w:r>
      <w:r w:rsidRPr="00F15568">
        <w:rPr>
          <w:rFonts w:ascii="Arial Narrow" w:hAnsi="Arial Narrow"/>
        </w:rPr>
        <w:t>;</w:t>
      </w:r>
    </w:p>
    <w:p w14:paraId="2BDA18D7" w14:textId="7A5AA29D" w:rsidR="005C178E" w:rsidRPr="00F85EA2" w:rsidRDefault="00A84765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r w:rsidRPr="00F15568">
        <w:rPr>
          <w:rFonts w:ascii="Arial Narrow" w:hAnsi="Arial Narrow"/>
          <w:b/>
          <w:lang w:eastAsia="cs-CZ"/>
        </w:rPr>
        <w:t>ŽoP</w:t>
      </w:r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r w:rsidRPr="00F85EA2">
        <w:rPr>
          <w:rFonts w:ascii="Arial Narrow" w:hAnsi="Arial Narrow"/>
          <w:b/>
          <w:lang w:eastAsia="cs-CZ"/>
        </w:rPr>
        <w:t>ŽoP</w:t>
      </w:r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r w:rsidRPr="00F85EA2">
        <w:rPr>
          <w:rFonts w:ascii="Arial Narrow" w:hAnsi="Arial Narrow"/>
          <w:b/>
          <w:lang w:eastAsia="cs-CZ"/>
        </w:rPr>
        <w:t>ŽoP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77BCBA09" w:rsidR="00B46078" w:rsidRPr="00F85EA2" w:rsidRDefault="00A84765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Pr="00F85EA2">
        <w:rPr>
          <w:rFonts w:ascii="Arial Narrow" w:hAnsi="Arial Narrow"/>
          <w:sz w:val="22"/>
          <w:szCs w:val="22"/>
          <w:lang w:eastAsia="cs-CZ"/>
        </w:rPr>
        <w:t xml:space="preserve">      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44B608AB" w:rsidR="001A4830" w:rsidRPr="00F85EA2" w:rsidRDefault="00B46078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  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12457B24" w:rsidR="00C90C9E" w:rsidRPr="00F85EA2" w:rsidRDefault="001A483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 xml:space="preserve">4.1.2.2  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Pr="00F85EA2">
        <w:rPr>
          <w:rFonts w:ascii="Arial Narrow" w:hAnsi="Arial Narrow"/>
          <w:lang w:eastAsia="cs-CZ"/>
        </w:rPr>
        <w:t>.</w:t>
      </w:r>
    </w:p>
    <w:p w14:paraId="3D5C80EF" w14:textId="2C0F60A9" w:rsidR="00946CE9" w:rsidRPr="00F85EA2" w:rsidRDefault="000D352D" w:rsidP="0007039C">
      <w:pPr>
        <w:tabs>
          <w:tab w:val="left" w:pos="284"/>
          <w:tab w:val="left" w:pos="644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</w:t>
      </w:r>
      <w:r w:rsidR="0007039C">
        <w:rPr>
          <w:rFonts w:ascii="Arial Narrow" w:hAnsi="Arial Narrow"/>
          <w:sz w:val="22"/>
          <w:szCs w:val="22"/>
          <w:lang w:eastAsia="cs-CZ"/>
        </w:rPr>
        <w:t>3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CD5F69" w:rsidRPr="00D412A0" w:rsidDel="00B4607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informuje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</w:t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rojektu</w:t>
      </w:r>
      <w:r w:rsidR="00F85EA2">
        <w:rPr>
          <w:rFonts w:ascii="Arial Narrow" w:hAnsi="Arial Narrow"/>
          <w:sz w:val="22"/>
          <w:szCs w:val="22"/>
          <w:lang w:eastAsia="cs-CZ"/>
        </w:rPr>
        <w:t>, a 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>
        <w:rPr>
          <w:rFonts w:ascii="Arial Narrow" w:hAnsi="Arial Narrow"/>
          <w:sz w:val="22"/>
          <w:szCs w:val="22"/>
          <w:lang w:eastAsia="cs-CZ"/>
        </w:rPr>
        <w:t>dozvedel</w:t>
      </w:r>
      <w:r w:rsidR="00CD5F69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77777777" w:rsidR="00502CF3" w:rsidRDefault="00A84765" w:rsidP="00997828">
      <w:pPr>
        <w:pStyle w:val="Odsekzoznamu"/>
        <w:numPr>
          <w:ilvl w:val="1"/>
          <w:numId w:val="9"/>
        </w:numPr>
        <w:spacing w:after="0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rokov.</w:t>
      </w:r>
    </w:p>
    <w:p w14:paraId="37A70E42" w14:textId="33AC146A" w:rsidR="00502CF3" w:rsidRPr="00502CF3" w:rsidRDefault="00502CF3" w:rsidP="00997828">
      <w:pPr>
        <w:pStyle w:val="Odsekzoznamu"/>
        <w:numPr>
          <w:ilvl w:val="1"/>
          <w:numId w:val="9"/>
        </w:numPr>
        <w:spacing w:after="0"/>
        <w:rPr>
          <w:rFonts w:ascii="Arial Narrow" w:eastAsia="Times New Roman" w:hAnsi="Arial Narrow"/>
          <w:lang w:eastAsia="cs-CZ"/>
        </w:rPr>
      </w:pPr>
      <w:commentRangeStart w:id="3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>predstavujú štátnu pomoc pre:</w:t>
      </w:r>
      <w:r w:rsidRPr="00502CF3">
        <w:rPr>
          <w:rStyle w:val="eop"/>
          <w:rFonts w:ascii="Arial Narrow" w:hAnsi="Arial Narrow"/>
        </w:rPr>
        <w:t> </w:t>
      </w:r>
      <w:commentRangeEnd w:id="3"/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3"/>
      </w:r>
    </w:p>
    <w:p w14:paraId="1EDABC5E" w14:textId="76E8CE11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podľa článku </w:t>
      </w:r>
      <w:r w:rsidR="000E2374">
        <w:rPr>
          <w:rStyle w:val="normaltextrun"/>
          <w:rFonts w:ascii="Arial Narrow" w:hAnsi="Arial Narrow"/>
          <w:sz w:val="22"/>
          <w:szCs w:val="22"/>
        </w:rPr>
        <w:t>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>m.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a.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„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Schémy štátnej pomoci na podporu výskumu, vývoja a</w:t>
      </w:r>
      <w:r w:rsidRPr="00502CF3">
        <w:rPr>
          <w:rStyle w:val="normaltextrun"/>
          <w:rFonts w:ascii="Arial" w:hAnsi="Arial" w:cs="Arial"/>
          <w:i/>
          <w:iCs/>
          <w:sz w:val="22"/>
          <w:szCs w:val="22"/>
        </w:rPr>
        <w:t> 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inovácií v</w:t>
      </w:r>
      <w:r w:rsidRPr="00502CF3">
        <w:rPr>
          <w:rStyle w:val="normaltextrun"/>
          <w:rFonts w:ascii="Arial" w:hAnsi="Arial" w:cs="Arial"/>
          <w:i/>
          <w:iCs/>
          <w:sz w:val="22"/>
          <w:szCs w:val="22"/>
        </w:rPr>
        <w:t> 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rámci komponentu 9 Plánu obnovy a</w:t>
      </w:r>
      <w:r w:rsidRPr="00502CF3">
        <w:rPr>
          <w:rStyle w:val="normaltextrun"/>
          <w:rFonts w:ascii="Arial" w:hAnsi="Arial" w:cs="Arial"/>
          <w:i/>
          <w:iCs/>
          <w:sz w:val="22"/>
          <w:szCs w:val="22"/>
        </w:rPr>
        <w:t> 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odolnosti SR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“ č. </w:t>
      </w:r>
      <w:r w:rsidRPr="00502CF3">
        <w:rPr>
          <w:rStyle w:val="normaltextrun"/>
          <w:rFonts w:ascii="Arial Narrow" w:hAnsi="Arial Narrow"/>
          <w:sz w:val="22"/>
          <w:szCs w:val="22"/>
        </w:rPr>
        <w:t>SA.106633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(ďalej len „Schéma štátnej pomoci“)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7A313B1A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podľa článku 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>m.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a.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Schémy štátnej pomoci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26BF7156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podľa článku 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m. 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a.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Schémy štátnej pomoci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0D21C109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podľa článku 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>m.</w:t>
      </w:r>
      <w:r>
        <w:rPr>
          <w:rStyle w:val="normaltextrun"/>
          <w:rFonts w:ascii="Arial Narrow" w:hAnsi="Arial Narrow"/>
          <w:sz w:val="22"/>
          <w:szCs w:val="22"/>
        </w:rPr>
        <w:t xml:space="preserve"> a.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Schémy štátnej pomoci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3EE39737" w14:textId="3F110EE7" w:rsidR="00502CF3" w:rsidRDefault="00502CF3" w:rsidP="00502CF3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77777777" w:rsidR="000E2374" w:rsidRDefault="000E2374" w:rsidP="00502CF3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997828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commentRangeStart w:id="4"/>
      <w:r w:rsidRPr="000E237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4"/>
      <w:r>
        <w:rPr>
          <w:rStyle w:val="Odkaznakomentr"/>
          <w:szCs w:val="20"/>
        </w:rPr>
        <w:commentReference w:id="4"/>
      </w:r>
    </w:p>
    <w:p w14:paraId="3EF69B82" w14:textId="1A65BF5A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18A8FE5D" w14:textId="2E259B4E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2D534BB5" w14:textId="5BBA5E96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5DF0F670" w14:textId="0824022C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3E40EB31" w14:textId="77777777" w:rsidR="000E2374" w:rsidRPr="00502CF3" w:rsidRDefault="000E2374" w:rsidP="000E23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03E02954" w14:textId="77777777" w:rsidR="000E2374" w:rsidRPr="000E2374" w:rsidRDefault="000E2374" w:rsidP="000E237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46E57CB6" w14:textId="4E878EE4" w:rsidR="00E60CD6" w:rsidRPr="00CA78A0" w:rsidRDefault="00E60CD6" w:rsidP="00997828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commentRangeStart w:id="5"/>
      <w:r w:rsidRPr="000629A4">
        <w:rPr>
          <w:rFonts w:ascii="Arial Narrow" w:hAnsi="Arial Narrow"/>
          <w:b/>
          <w:sz w:val="22"/>
          <w:szCs w:val="22"/>
        </w:rPr>
        <w:t xml:space="preserve">Prijímateľ </w:t>
      </w:r>
      <w:r w:rsidR="00F00495" w:rsidRPr="000629A4">
        <w:rPr>
          <w:rFonts w:ascii="Arial Narrow" w:hAnsi="Arial Narrow"/>
          <w:sz w:val="22"/>
          <w:szCs w:val="22"/>
        </w:rPr>
        <w:t>sa zaväzuje</w:t>
      </w:r>
      <w:r w:rsidRPr="000629A4">
        <w:rPr>
          <w:rFonts w:ascii="Arial Narrow" w:hAnsi="Arial Narrow"/>
          <w:sz w:val="22"/>
          <w:szCs w:val="22"/>
        </w:rPr>
        <w:t xml:space="preserve">, že </w:t>
      </w:r>
      <w:r w:rsidRPr="000629A4">
        <w:rPr>
          <w:rFonts w:ascii="Arial Narrow" w:hAnsi="Arial Narrow"/>
          <w:b/>
          <w:sz w:val="22"/>
          <w:szCs w:val="22"/>
        </w:rPr>
        <w:t>Prostriedky mechanizmu</w:t>
      </w:r>
      <w:r w:rsidRPr="000629A4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="000E2374" w:rsidRPr="000E2374">
        <w:rPr>
          <w:rFonts w:ascii="Arial Narrow" w:hAnsi="Arial Narrow"/>
          <w:sz w:val="22"/>
          <w:szCs w:val="22"/>
        </w:rPr>
        <w:t>pre subjekty v odseku 4.4</w:t>
      </w:r>
      <w:r w:rsidR="0003506C">
        <w:rPr>
          <w:rFonts w:ascii="Arial Narrow" w:hAnsi="Arial Narrow"/>
          <w:sz w:val="22"/>
          <w:szCs w:val="22"/>
        </w:rPr>
        <w:t>.</w:t>
      </w:r>
      <w:r w:rsidR="000E2374" w:rsidRPr="000E2374">
        <w:rPr>
          <w:rFonts w:ascii="Arial Narrow" w:hAnsi="Arial Narrow"/>
          <w:sz w:val="22"/>
          <w:szCs w:val="22"/>
        </w:rPr>
        <w:t xml:space="preserve"> tohto článku</w:t>
      </w:r>
      <w:r w:rsidR="000E2374">
        <w:rPr>
          <w:rFonts w:ascii="Arial Narrow" w:hAnsi="Arial Narrow"/>
          <w:b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nepredstavujú pomoc pre podniky</w:t>
      </w:r>
      <w:r w:rsidRPr="000629A4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0629A4">
        <w:rPr>
          <w:rFonts w:ascii="Arial Narrow" w:hAnsi="Arial Narrow"/>
          <w:sz w:val="22"/>
          <w:szCs w:val="22"/>
        </w:rPr>
        <w:t xml:space="preserve">. Vzhľadom na to, že </w:t>
      </w:r>
      <w:r w:rsidR="000E2374">
        <w:rPr>
          <w:rFonts w:ascii="Arial Narrow" w:hAnsi="Arial Narrow"/>
          <w:sz w:val="22"/>
          <w:szCs w:val="22"/>
        </w:rPr>
        <w:t>prijímateľ a dané subjekty nepredstavujú</w:t>
      </w:r>
      <w:r w:rsidRPr="000629A4">
        <w:rPr>
          <w:rFonts w:ascii="Arial Narrow" w:hAnsi="Arial Narrow"/>
          <w:sz w:val="22"/>
          <w:szCs w:val="22"/>
        </w:rPr>
        <w:t xml:space="preserve"> podnik, charakter </w:t>
      </w:r>
      <w:r w:rsidRPr="000629A4">
        <w:rPr>
          <w:rFonts w:ascii="Arial Narrow" w:hAnsi="Arial Narrow"/>
          <w:b/>
          <w:sz w:val="22"/>
          <w:szCs w:val="22"/>
        </w:rPr>
        <w:t>Aktivít</w:t>
      </w:r>
      <w:r w:rsidRPr="000629A4">
        <w:rPr>
          <w:rFonts w:ascii="Arial Narrow" w:hAnsi="Arial Narrow"/>
          <w:sz w:val="22"/>
          <w:szCs w:val="22"/>
        </w:rPr>
        <w:t xml:space="preserve">, ktoré sú obsahom </w:t>
      </w:r>
      <w:r w:rsidRPr="000629A4">
        <w:rPr>
          <w:rFonts w:ascii="Arial Narrow" w:hAnsi="Arial Narrow"/>
          <w:b/>
          <w:sz w:val="22"/>
          <w:szCs w:val="22"/>
        </w:rPr>
        <w:t>Projektu</w:t>
      </w:r>
      <w:r w:rsidRPr="000629A4">
        <w:rPr>
          <w:rFonts w:ascii="Arial Narrow" w:hAnsi="Arial Narrow"/>
          <w:sz w:val="22"/>
          <w:szCs w:val="22"/>
        </w:rPr>
        <w:t xml:space="preserve"> a v súlade s podmi</w:t>
      </w:r>
      <w:r w:rsidR="00F85EA2" w:rsidRPr="000629A4">
        <w:rPr>
          <w:rFonts w:ascii="Arial Narrow" w:hAnsi="Arial Narrow"/>
          <w:sz w:val="22"/>
          <w:szCs w:val="22"/>
        </w:rPr>
        <w:t xml:space="preserve">enkami poskytnutia </w:t>
      </w:r>
      <w:r w:rsidR="00F85EA2" w:rsidRPr="00CA78A0">
        <w:rPr>
          <w:rFonts w:ascii="Arial Narrow" w:hAnsi="Arial Narrow"/>
          <w:sz w:val="22"/>
          <w:szCs w:val="22"/>
        </w:rPr>
        <w:t xml:space="preserve">príspevku z </w:t>
      </w:r>
      <w:r w:rsidR="00F85EA2" w:rsidRPr="00CA78A0">
        <w:rPr>
          <w:rFonts w:ascii="Arial Narrow" w:hAnsi="Arial Narrow"/>
          <w:b/>
          <w:sz w:val="22"/>
          <w:szCs w:val="22"/>
        </w:rPr>
        <w:t>P</w:t>
      </w:r>
      <w:r w:rsidRPr="00CA78A0">
        <w:rPr>
          <w:rFonts w:ascii="Arial Narrow" w:hAnsi="Arial Narrow"/>
          <w:b/>
          <w:sz w:val="22"/>
          <w:szCs w:val="22"/>
        </w:rPr>
        <w:t>rostriedkov mechanizmu</w:t>
      </w:r>
      <w:r w:rsidRPr="00CA78A0">
        <w:rPr>
          <w:rFonts w:ascii="Arial Narrow" w:hAnsi="Arial Narrow"/>
          <w:sz w:val="22"/>
          <w:szCs w:val="22"/>
        </w:rPr>
        <w:t xml:space="preserve"> vo </w:t>
      </w:r>
      <w:r w:rsidRPr="00CA78A0">
        <w:rPr>
          <w:rFonts w:ascii="Arial Narrow" w:hAnsi="Arial Narrow"/>
          <w:b/>
          <w:sz w:val="22"/>
          <w:szCs w:val="22"/>
        </w:rPr>
        <w:t>Výzve</w:t>
      </w:r>
      <w:r w:rsidRPr="00CA78A0">
        <w:rPr>
          <w:rFonts w:ascii="Arial Narrow" w:hAnsi="Arial Narrow"/>
          <w:sz w:val="22"/>
          <w:szCs w:val="22"/>
        </w:rPr>
        <w:t>, poskytnutie príspevku z prostriedkov mechanizmu</w:t>
      </w:r>
      <w:r w:rsidR="000E2374" w:rsidRPr="00CA78A0">
        <w:rPr>
          <w:rFonts w:ascii="Arial Narrow" w:hAnsi="Arial Narrow"/>
          <w:sz w:val="22"/>
          <w:szCs w:val="22"/>
        </w:rPr>
        <w:t xml:space="preserve"> z</w:t>
      </w:r>
      <w:r w:rsidRPr="00CA78A0">
        <w:rPr>
          <w:rFonts w:ascii="Arial Narrow" w:hAnsi="Arial Narrow"/>
          <w:sz w:val="22"/>
          <w:szCs w:val="22"/>
        </w:rPr>
        <w:t xml:space="preserve"> tejto </w:t>
      </w:r>
      <w:r w:rsidRPr="00CA78A0">
        <w:rPr>
          <w:rFonts w:ascii="Arial Narrow" w:hAnsi="Arial Narrow"/>
          <w:b/>
          <w:sz w:val="22"/>
          <w:szCs w:val="22"/>
        </w:rPr>
        <w:t>Zmluvy</w:t>
      </w:r>
      <w:r w:rsidR="000E2374" w:rsidRPr="00CA78A0">
        <w:rPr>
          <w:rFonts w:ascii="Arial Narrow" w:hAnsi="Arial Narrow"/>
          <w:b/>
          <w:sz w:val="22"/>
          <w:szCs w:val="22"/>
        </w:rPr>
        <w:t xml:space="preserve"> </w:t>
      </w:r>
      <w:r w:rsidR="000E2374" w:rsidRPr="00CA78A0">
        <w:rPr>
          <w:rFonts w:ascii="Arial Narrow" w:hAnsi="Arial Narrow"/>
          <w:sz w:val="22"/>
          <w:szCs w:val="22"/>
        </w:rPr>
        <w:t xml:space="preserve">pre </w:t>
      </w:r>
      <w:r w:rsidR="000E2374" w:rsidRPr="00CA78A0">
        <w:rPr>
          <w:rFonts w:ascii="Arial Narrow" w:hAnsi="Arial Narrow"/>
          <w:b/>
          <w:sz w:val="22"/>
          <w:szCs w:val="22"/>
        </w:rPr>
        <w:t xml:space="preserve">Prijímateľa </w:t>
      </w:r>
      <w:r w:rsidR="000E2374" w:rsidRPr="00CA78A0">
        <w:rPr>
          <w:rFonts w:ascii="Arial Narrow" w:hAnsi="Arial Narrow"/>
          <w:sz w:val="22"/>
          <w:szCs w:val="22"/>
        </w:rPr>
        <w:t>a vyššie uvedené subjekty</w:t>
      </w:r>
      <w:r w:rsidRPr="00CA78A0">
        <w:rPr>
          <w:rFonts w:ascii="Arial Narrow" w:hAnsi="Arial Narrow"/>
          <w:b/>
          <w:sz w:val="22"/>
          <w:szCs w:val="22"/>
        </w:rPr>
        <w:t xml:space="preserve"> </w:t>
      </w:r>
      <w:r w:rsidRPr="00CA78A0">
        <w:rPr>
          <w:rFonts w:ascii="Arial Narrow" w:hAnsi="Arial Narrow"/>
          <w:sz w:val="22"/>
          <w:szCs w:val="22"/>
        </w:rPr>
        <w:t xml:space="preserve">nepodlieha uplatňovaniu pravidiel </w:t>
      </w:r>
      <w:r w:rsidR="00D93AC3" w:rsidRPr="00CA78A0">
        <w:rPr>
          <w:rFonts w:ascii="Arial Narrow" w:hAnsi="Arial Narrow"/>
          <w:sz w:val="22"/>
          <w:szCs w:val="22"/>
        </w:rPr>
        <w:t>štátnej</w:t>
      </w:r>
      <w:r w:rsidRPr="00CA78A0">
        <w:rPr>
          <w:rFonts w:ascii="Arial Narrow" w:hAnsi="Arial Narrow"/>
          <w:sz w:val="22"/>
          <w:szCs w:val="22"/>
        </w:rPr>
        <w:t xml:space="preserve"> pomoci. </w:t>
      </w:r>
      <w:r w:rsidR="00CA78A0" w:rsidRPr="007A5742">
        <w:rPr>
          <w:rFonts w:ascii="Arial Narrow" w:hAnsi="Arial Narrow"/>
          <w:sz w:val="22"/>
          <w:szCs w:val="22"/>
        </w:rPr>
        <w:t xml:space="preserve">Ak </w:t>
      </w:r>
      <w:r w:rsidR="00CA78A0" w:rsidRPr="007A5742">
        <w:rPr>
          <w:rFonts w:ascii="Arial Narrow" w:hAnsi="Arial Narrow"/>
          <w:b/>
          <w:sz w:val="22"/>
          <w:szCs w:val="22"/>
        </w:rPr>
        <w:t>Prijímateľ</w:t>
      </w:r>
      <w:r w:rsidR="00CA78A0" w:rsidRPr="007A5742">
        <w:rPr>
          <w:rFonts w:ascii="Arial Narrow" w:hAnsi="Arial Narrow"/>
          <w:sz w:val="22"/>
          <w:szCs w:val="22"/>
        </w:rPr>
        <w:t xml:space="preserve"> zmení charakter </w:t>
      </w:r>
      <w:r w:rsidR="00CA78A0" w:rsidRPr="007A5742">
        <w:rPr>
          <w:rFonts w:ascii="Arial Narrow" w:hAnsi="Arial Narrow"/>
          <w:b/>
          <w:sz w:val="22"/>
          <w:szCs w:val="22"/>
        </w:rPr>
        <w:t>Aktivít</w:t>
      </w:r>
      <w:r w:rsidR="00CA78A0" w:rsidRPr="007A5742">
        <w:rPr>
          <w:rFonts w:ascii="Arial Narrow" w:hAnsi="Arial Narrow"/>
          <w:sz w:val="22"/>
          <w:szCs w:val="22"/>
        </w:rPr>
        <w:t xml:space="preserve"> alebo bude v rámci </w:t>
      </w:r>
      <w:r w:rsidR="00CA78A0" w:rsidRPr="007A5742">
        <w:rPr>
          <w:rFonts w:ascii="Arial Narrow" w:hAnsi="Arial Narrow"/>
          <w:b/>
          <w:sz w:val="22"/>
          <w:szCs w:val="22"/>
        </w:rPr>
        <w:t>Projektu</w:t>
      </w:r>
      <w:r w:rsidR="00CA78A0" w:rsidRPr="007A5742">
        <w:rPr>
          <w:rFonts w:ascii="Arial Narrow" w:hAnsi="Arial Narrow"/>
          <w:sz w:val="22"/>
          <w:szCs w:val="22"/>
        </w:rPr>
        <w:t xml:space="preserve"> alebo v súvislosti s ním vykonávať akékoľvek úkony, v dôsledku ktorých by došlo k poskytnutiu štátnej pomoci/pomoci de minimis v rozpore s  uplatniteľnými pravidlami EÚ pre oblasť štátnej pomoci, s uplatniteľnými pravidlami EÚ pre pomoc de minimis alebo so zákonom o štátnej pomoci, ide o podstatné porušenie </w:t>
      </w:r>
      <w:r w:rsidR="00CA78A0" w:rsidRPr="007A5742">
        <w:rPr>
          <w:rFonts w:ascii="Arial Narrow" w:hAnsi="Arial Narrow"/>
          <w:b/>
          <w:sz w:val="22"/>
          <w:szCs w:val="22"/>
        </w:rPr>
        <w:t>Zmluvy</w:t>
      </w:r>
      <w:r w:rsidR="00CA78A0" w:rsidRPr="007A5742">
        <w:rPr>
          <w:rFonts w:ascii="Arial Narrow" w:hAnsi="Arial Narrow"/>
          <w:sz w:val="22"/>
          <w:szCs w:val="22"/>
        </w:rPr>
        <w:t xml:space="preserve"> podľa článku 11 </w:t>
      </w:r>
      <w:r w:rsidR="00CA78A0" w:rsidRPr="007A5742">
        <w:rPr>
          <w:rFonts w:ascii="Arial Narrow" w:hAnsi="Arial Narrow"/>
          <w:b/>
          <w:sz w:val="22"/>
          <w:szCs w:val="22"/>
        </w:rPr>
        <w:t>VZP</w:t>
      </w:r>
      <w:r w:rsidR="00CA78A0" w:rsidRPr="007A5742">
        <w:rPr>
          <w:rFonts w:ascii="Arial Narrow" w:hAnsi="Arial Narrow"/>
          <w:sz w:val="22"/>
          <w:szCs w:val="22"/>
        </w:rPr>
        <w:t xml:space="preserve"> a </w:t>
      </w:r>
      <w:r w:rsidR="00CA78A0"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="00CA78A0"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="00CA78A0" w:rsidRPr="007A5742">
        <w:rPr>
          <w:rFonts w:ascii="Arial Narrow" w:hAnsi="Arial Narrow"/>
          <w:b/>
          <w:sz w:val="22"/>
          <w:szCs w:val="22"/>
        </w:rPr>
        <w:t>Vykonávateľ</w:t>
      </w:r>
      <w:r w:rsidR="00CA78A0" w:rsidRPr="007A5742">
        <w:rPr>
          <w:rFonts w:ascii="Arial Narrow" w:hAnsi="Arial Narrow"/>
          <w:sz w:val="22"/>
          <w:szCs w:val="22"/>
        </w:rPr>
        <w:t xml:space="preserve"> je povinný vymôcť vrátenie štátnej pomoci/pomoci de minimis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2BE73E49" w14:textId="41819C64" w:rsidR="00F00495" w:rsidRPr="000629A4" w:rsidRDefault="001B1BE4" w:rsidP="00997828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štátnej pomoci/pomoci de minimis v rozpore s pravidlami EÚ pre štátnu pomoc, resp. pravidlami EÚ pre pomoc de minimis a zákonom č.  358/2015 Z. z. o úprave niektorých vzťahov v oblasti štátnej pomoci a minimálnej pomoci a o zmene a 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štátnej pomoci/pomoci de minimis v rozpore s pravidlami EÚ pre štátnu pomoc, resp. pravidlami EÚ</w:t>
      </w:r>
      <w:r w:rsidR="005A4793">
        <w:rPr>
          <w:rFonts w:ascii="Arial Narrow" w:hAnsi="Arial Narrow"/>
          <w:sz w:val="22"/>
          <w:szCs w:val="22"/>
        </w:rPr>
        <w:t xml:space="preserve"> a SR</w:t>
      </w:r>
      <w:r w:rsidRPr="000629A4">
        <w:rPr>
          <w:rFonts w:ascii="Arial Narrow" w:hAnsi="Arial Narrow"/>
          <w:sz w:val="22"/>
          <w:szCs w:val="22"/>
        </w:rPr>
        <w:t xml:space="preserve"> pre pomoc de minimis.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77777777" w:rsidR="003A4CF4" w:rsidRPr="003A4CF4" w:rsidRDefault="00F00495" w:rsidP="00997828">
      <w:pPr>
        <w:numPr>
          <w:ilvl w:val="1"/>
          <w:numId w:val="10"/>
        </w:numPr>
        <w:tabs>
          <w:tab w:val="left" w:pos="567"/>
        </w:tabs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23AF2B26" w:rsidR="00F00495" w:rsidRPr="007A5742" w:rsidRDefault="003A4CF4" w:rsidP="00997828">
      <w:pPr>
        <w:numPr>
          <w:ilvl w:val="1"/>
          <w:numId w:val="10"/>
        </w:numPr>
        <w:tabs>
          <w:tab w:val="left" w:pos="567"/>
        </w:tabs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21716B7" w14:textId="6BAE9528" w:rsidR="005B79EF" w:rsidRPr="00CA78A0" w:rsidRDefault="005B79EF">
      <w:pPr>
        <w:numPr>
          <w:ilvl w:val="1"/>
          <w:numId w:val="10"/>
        </w:numPr>
        <w:tabs>
          <w:tab w:val="left" w:pos="567"/>
        </w:tabs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 xml:space="preserve">V prípade, ak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Prostriedky mechanizmu</w:t>
      </w:r>
      <w:r>
        <w:rPr>
          <w:rStyle w:val="eop"/>
          <w:rFonts w:ascii="Arial Narrow" w:hAnsi="Arial Narrow"/>
          <w:sz w:val="22"/>
          <w:szCs w:val="22"/>
        </w:rPr>
        <w:t xml:space="preserve"> poskytnuté na </w:t>
      </w:r>
      <w:r w:rsidRPr="00E84DE8">
        <w:rPr>
          <w:rStyle w:val="eop"/>
          <w:rFonts w:ascii="Arial Narrow" w:hAnsi="Arial Narrow"/>
          <w:b/>
          <w:sz w:val="22"/>
          <w:szCs w:val="22"/>
        </w:rPr>
        <w:t>Realizáciu projektu</w:t>
      </w:r>
      <w:r>
        <w:rPr>
          <w:rStyle w:val="eop"/>
          <w:rFonts w:ascii="Arial Narrow" w:hAnsi="Arial Narrow"/>
          <w:sz w:val="22"/>
          <w:szCs w:val="22"/>
        </w:rPr>
        <w:t xml:space="preserve"> budú použité na nákup a/alebo modernizáciu infraštruktúry,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je povinný monitorovať využívanie takejto infraštruktúry na nehospodárske a hospodárske činnosti a ročne predkladať </w:t>
      </w:r>
      <w:r w:rsidRPr="00E84DE8">
        <w:rPr>
          <w:rStyle w:val="eop"/>
          <w:rFonts w:ascii="Arial Narrow" w:hAnsi="Arial Narrow"/>
          <w:b/>
          <w:sz w:val="22"/>
          <w:szCs w:val="22"/>
        </w:rPr>
        <w:t>Vykonávateľovi</w:t>
      </w:r>
      <w:r>
        <w:rPr>
          <w:rStyle w:val="eop"/>
          <w:rFonts w:ascii="Arial Narrow" w:hAnsi="Arial Narrow"/>
          <w:sz w:val="22"/>
          <w:szCs w:val="22"/>
        </w:rPr>
        <w:t xml:space="preserve"> správu o využívaní infraštruktúry v členení na nehospodárske a hospodárske činnosti.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využívať infraštruktúru zakúpenú a/alebo modernizovanú z 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>
        <w:rPr>
          <w:rStyle w:val="eop"/>
          <w:rFonts w:ascii="Arial Narrow" w:hAnsi="Arial Narrow"/>
          <w:sz w:val="22"/>
          <w:szCs w:val="22"/>
        </w:rPr>
        <w:t xml:space="preserve"> poskytnutých na </w:t>
      </w:r>
      <w:r w:rsidRPr="00E84DE8">
        <w:rPr>
          <w:rStyle w:val="eop"/>
          <w:rFonts w:ascii="Arial Narrow" w:hAnsi="Arial Narrow"/>
          <w:b/>
          <w:sz w:val="22"/>
          <w:szCs w:val="22"/>
        </w:rPr>
        <w:t>Realizáciu projektu</w:t>
      </w:r>
      <w:r>
        <w:rPr>
          <w:rStyle w:val="eop"/>
          <w:rFonts w:ascii="Arial Narrow" w:hAnsi="Arial Narrow"/>
          <w:sz w:val="22"/>
          <w:szCs w:val="22"/>
        </w:rPr>
        <w:t xml:space="preserve"> na sprievodné hospodárske činnosti maximálne do 20 % ročnej kapacity danej infraštruktúry. V prípade prekročenia stanoveného limitu využívania infraštruktúry na hospodárske účely </w:t>
      </w:r>
      <w:r w:rsidRPr="00E84DE8">
        <w:rPr>
          <w:rStyle w:val="eop"/>
          <w:rFonts w:ascii="Arial Narrow" w:hAnsi="Arial Narrow"/>
          <w:b/>
          <w:sz w:val="22"/>
          <w:szCs w:val="22"/>
        </w:rPr>
        <w:t>Vykonávateľ</w:t>
      </w:r>
      <w:r>
        <w:rPr>
          <w:rStyle w:val="eop"/>
          <w:rFonts w:ascii="Arial Narrow" w:hAnsi="Arial Narrow"/>
          <w:sz w:val="22"/>
          <w:szCs w:val="22"/>
        </w:rPr>
        <w:t xml:space="preserve"> pristúpi k spätnému vymáhaniu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>
        <w:rPr>
          <w:rStyle w:val="eop"/>
          <w:rFonts w:ascii="Arial Narrow" w:hAnsi="Arial Narrow"/>
          <w:sz w:val="22"/>
          <w:szCs w:val="22"/>
        </w:rPr>
        <w:t xml:space="preserve"> poskytnutých na nákup a/alebo modernizáciu dotknutej infraštruktúry, pričom presný mechanizmus spätného vymáhania určí </w:t>
      </w:r>
      <w:r w:rsidRPr="00E84DE8">
        <w:rPr>
          <w:rStyle w:val="eop"/>
          <w:rFonts w:ascii="Arial Narrow" w:hAnsi="Arial Narrow"/>
          <w:b/>
          <w:sz w:val="22"/>
          <w:szCs w:val="22"/>
        </w:rPr>
        <w:t xml:space="preserve">Vykonávateľ </w:t>
      </w:r>
      <w:r>
        <w:rPr>
          <w:rStyle w:val="eop"/>
          <w:rFonts w:ascii="Arial Narrow" w:hAnsi="Arial Narrow"/>
          <w:sz w:val="22"/>
          <w:szCs w:val="22"/>
        </w:rPr>
        <w:t>v Príručke pre prijímateľa.</w:t>
      </w:r>
    </w:p>
    <w:p w14:paraId="1F01B642" w14:textId="77777777" w:rsidR="00761D96" w:rsidRDefault="003A4CF4" w:rsidP="00997828">
      <w:pPr>
        <w:numPr>
          <w:ilvl w:val="1"/>
          <w:numId w:val="10"/>
        </w:numPr>
        <w:tabs>
          <w:tab w:val="left" w:pos="567"/>
        </w:tabs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5513C37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činností.</w:t>
      </w:r>
    </w:p>
    <w:p w14:paraId="29504FE3" w14:textId="77777777" w:rsidR="002C27A9" w:rsidRPr="002C27A9" w:rsidRDefault="00F00495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58351183" w:rsidR="00F00495" w:rsidRPr="000629A4" w:rsidRDefault="002C27A9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nepredstavuje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commentRangeEnd w:id="5"/>
      <w:r w:rsidR="00F00495" w:rsidRPr="000629A4">
        <w:rPr>
          <w:rStyle w:val="Odkaznakomentr"/>
          <w:szCs w:val="20"/>
        </w:rPr>
        <w:commentReference w:id="5"/>
      </w:r>
    </w:p>
    <w:p w14:paraId="5ED3C0A4" w14:textId="2B5E5E6C" w:rsidR="00F00495" w:rsidRPr="000629A4" w:rsidRDefault="00F00495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</w:t>
      </w:r>
      <w:commentRangeStart w:id="6"/>
      <w:r w:rsidR="00370124" w:rsidRPr="000629A4">
        <w:rPr>
          <w:rFonts w:ascii="Arial Narrow" w:hAnsi="Arial Narrow"/>
          <w:b/>
          <w:sz w:val="22"/>
          <w:szCs w:val="22"/>
        </w:rPr>
        <w:t>rijímateľ</w:t>
      </w:r>
      <w:r w:rsidR="00370124" w:rsidRPr="000629A4">
        <w:rPr>
          <w:rFonts w:ascii="Arial Narrow" w:hAnsi="Arial Narrow"/>
          <w:sz w:val="22"/>
          <w:szCs w:val="22"/>
        </w:rPr>
        <w:t xml:space="preserve"> berie na vedomie, že </w:t>
      </w:r>
      <w:r w:rsidR="00370124" w:rsidRPr="000629A4">
        <w:rPr>
          <w:rFonts w:ascii="Arial Narrow" w:hAnsi="Arial Narrow"/>
          <w:b/>
          <w:sz w:val="22"/>
          <w:szCs w:val="22"/>
        </w:rPr>
        <w:t>Prostriedky mechanizmu</w:t>
      </w:r>
      <w:r w:rsidR="00370124" w:rsidRPr="000629A4">
        <w:rPr>
          <w:rFonts w:ascii="Arial Narrow" w:hAnsi="Arial Narrow"/>
          <w:sz w:val="22"/>
          <w:szCs w:val="22"/>
        </w:rPr>
        <w:t xml:space="preserve">, ktoré sú poskytnuté podľa tejto Zmluvy, </w:t>
      </w:r>
      <w:r w:rsidR="002C27A9">
        <w:rPr>
          <w:rFonts w:ascii="Arial Narrow" w:hAnsi="Arial Narrow"/>
          <w:sz w:val="22"/>
          <w:szCs w:val="22"/>
        </w:rPr>
        <w:t>pre subjekty v odseku 4.3</w:t>
      </w:r>
      <w:r w:rsidR="0003506C">
        <w:rPr>
          <w:rFonts w:ascii="Arial Narrow" w:hAnsi="Arial Narrow"/>
          <w:sz w:val="22"/>
          <w:szCs w:val="22"/>
        </w:rPr>
        <w:t>.</w:t>
      </w:r>
      <w:r w:rsidR="002C27A9">
        <w:rPr>
          <w:rFonts w:ascii="Arial Narrow" w:hAnsi="Arial Narrow"/>
          <w:sz w:val="22"/>
          <w:szCs w:val="22"/>
        </w:rPr>
        <w:t xml:space="preserve"> tohto článku </w:t>
      </w:r>
      <w:r w:rsidR="00370124" w:rsidRPr="000629A4">
        <w:rPr>
          <w:rFonts w:ascii="Arial Narrow" w:hAnsi="Arial Narrow"/>
          <w:sz w:val="22"/>
          <w:szCs w:val="22"/>
        </w:rPr>
        <w:t>predstavujú štátnu pomoc poskytovanú v súlade s pravidlami EÚ pre štátnu pomoc a zákonom č. 358/2015 Z. z. o úprave niektorých vzťahov v oblasti štátnej pomoci a minimálnej pomoci a o zmene a doplnení niektorých zákonov (zákon o štátnej pomoci) a sú poskytované v súlade so schémou Schéma štátnej pomoci na podporu výskumu, vývoja a inovácií v rámci komponentu 9 Plánu obnovy a odolnosti SR</w:t>
      </w:r>
      <w:r w:rsidR="00370124" w:rsidRPr="000629A4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="00370124" w:rsidRPr="000629A4">
        <w:rPr>
          <w:rFonts w:ascii="Arial Narrow" w:hAnsi="Arial Narrow"/>
          <w:sz w:val="22"/>
          <w:szCs w:val="22"/>
        </w:rPr>
        <w:t xml:space="preserve"> (ďalej len „Schéma štátnej pomoci“).</w:t>
      </w:r>
    </w:p>
    <w:p w14:paraId="54063113" w14:textId="3B29C50E" w:rsidR="00F00495" w:rsidRPr="000629A4" w:rsidRDefault="00205C96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splnil povinnosť nebyť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 xml:space="preserve"> podľa ods. 4.10</w:t>
      </w:r>
      <w:r w:rsidR="0003506C">
        <w:rPr>
          <w:rFonts w:ascii="Arial Narrow" w:hAnsi="Arial Narrow"/>
          <w:sz w:val="22"/>
          <w:szCs w:val="22"/>
        </w:rPr>
        <w:t>.</w:t>
      </w:r>
      <w:r w:rsidR="00F00495" w:rsidRPr="000629A4">
        <w:rPr>
          <w:rFonts w:ascii="Arial Narrow" w:hAnsi="Arial Narrow"/>
          <w:sz w:val="22"/>
          <w:szCs w:val="22"/>
        </w:rPr>
        <w:t xml:space="preserve"> čl. 4 tejto zmluvy.</w:t>
      </w:r>
    </w:p>
    <w:p w14:paraId="6FD1F964" w14:textId="77777777" w:rsidR="00F00495" w:rsidRPr="000629A4" w:rsidRDefault="00205C96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 w:rsidR="00277C39"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 </w:t>
      </w:r>
      <w:r w:rsidRPr="000629A4">
        <w:rPr>
          <w:rFonts w:ascii="Arial Narrow" w:hAnsi="Arial Narrow"/>
          <w:sz w:val="22"/>
          <w:szCs w:val="22"/>
        </w:rPr>
        <w:t xml:space="preserve">berie na vedomie, že nesmie byť ku dňu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podnikom v ťažkostiach podľa nariadenia EÚ 651/2014 a zároveň 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je povinný predložiť </w:t>
      </w:r>
      <w:r w:rsidRPr="000629A4">
        <w:rPr>
          <w:rFonts w:ascii="Arial Narrow" w:hAnsi="Arial Narrow"/>
          <w:b/>
          <w:sz w:val="22"/>
          <w:szCs w:val="22"/>
        </w:rPr>
        <w:t xml:space="preserve">Vykonávateľovi </w:t>
      </w:r>
      <w:r w:rsidRPr="000629A4">
        <w:rPr>
          <w:rFonts w:ascii="Arial Narrow" w:hAnsi="Arial Narrow"/>
          <w:sz w:val="22"/>
          <w:szCs w:val="22"/>
        </w:rPr>
        <w:t>Test podniku v ťažkostiach na vyplnenom formulári stanovenom v </w:t>
      </w:r>
      <w:r w:rsidRPr="000629A4">
        <w:rPr>
          <w:rFonts w:ascii="Arial Narrow" w:hAnsi="Arial Narrow"/>
          <w:b/>
          <w:sz w:val="22"/>
          <w:szCs w:val="22"/>
        </w:rPr>
        <w:t>Záväznej dokumentácii</w:t>
      </w:r>
      <w:r w:rsidR="00277C39" w:rsidRPr="000629A4">
        <w:rPr>
          <w:rFonts w:ascii="Arial Narrow" w:hAnsi="Arial Narrow"/>
          <w:b/>
          <w:sz w:val="22"/>
          <w:szCs w:val="22"/>
        </w:rPr>
        <w:t xml:space="preserve">, </w:t>
      </w:r>
      <w:r w:rsidR="00277C39" w:rsidRPr="000629A4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000629A4">
        <w:rPr>
          <w:rFonts w:ascii="Arial Narrow" w:hAnsi="Arial Narrow"/>
          <w:sz w:val="22"/>
          <w:szCs w:val="22"/>
        </w:rPr>
        <w:t>V</w:t>
      </w:r>
      <w:r w:rsidR="00277C39" w:rsidRPr="000629A4">
        <w:rPr>
          <w:rFonts w:ascii="Arial Narrow" w:hAnsi="Arial Narrow"/>
          <w:sz w:val="22"/>
          <w:szCs w:val="22"/>
        </w:rPr>
        <w:t>ykonávateľa</w:t>
      </w:r>
      <w:r w:rsidRPr="000629A4">
        <w:rPr>
          <w:rFonts w:ascii="Arial Narrow" w:hAnsi="Arial Narrow"/>
          <w:sz w:val="22"/>
          <w:szCs w:val="22"/>
        </w:rPr>
        <w:t xml:space="preserve">. Porušenie povinnosti podľa predchádzajúcej vety </w:t>
      </w:r>
      <w:r w:rsidRPr="000629A4">
        <w:rPr>
          <w:rFonts w:ascii="Arial Narrow" w:hAnsi="Arial Narrow"/>
          <w:bCs/>
          <w:sz w:val="22"/>
          <w:szCs w:val="22"/>
        </w:rPr>
        <w:t xml:space="preserve">predstavuje podstatné porušenie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0629A4">
        <w:rPr>
          <w:rFonts w:ascii="Arial Narrow" w:hAnsi="Arial Narrow"/>
          <w:bCs/>
          <w:sz w:val="22"/>
          <w:szCs w:val="22"/>
        </w:rPr>
        <w:t xml:space="preserve">zo strany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629A4">
        <w:rPr>
          <w:rFonts w:ascii="Arial Narrow" w:hAnsi="Arial Narrow"/>
          <w:bCs/>
          <w:sz w:val="22"/>
          <w:szCs w:val="22"/>
        </w:rPr>
        <w:t>a </w:t>
      </w:r>
      <w:r w:rsidRPr="000629A4">
        <w:rPr>
          <w:rFonts w:ascii="Arial Narrow" w:hAnsi="Arial Narrow"/>
          <w:b/>
          <w:bCs/>
          <w:sz w:val="22"/>
          <w:szCs w:val="22"/>
        </w:rPr>
        <w:t>Vykonávateľ</w:t>
      </w:r>
      <w:r w:rsidRPr="000629A4">
        <w:rPr>
          <w:rFonts w:ascii="Arial Narrow" w:hAnsi="Arial Narrow"/>
          <w:bCs/>
          <w:sz w:val="22"/>
          <w:szCs w:val="22"/>
        </w:rPr>
        <w:t xml:space="preserve"> </w:t>
      </w:r>
      <w:r w:rsidR="00F00495" w:rsidRPr="000629A4">
        <w:rPr>
          <w:rFonts w:ascii="Arial Narrow" w:hAnsi="Arial Narrow"/>
          <w:bCs/>
          <w:sz w:val="22"/>
          <w:szCs w:val="22"/>
        </w:rPr>
        <w:t>odstúpi</w:t>
      </w:r>
      <w:r w:rsidRPr="000629A4">
        <w:rPr>
          <w:rFonts w:ascii="Arial Narrow" w:hAnsi="Arial Narrow"/>
          <w:bCs/>
          <w:sz w:val="22"/>
          <w:szCs w:val="22"/>
        </w:rPr>
        <w:t xml:space="preserve"> od </w:t>
      </w:r>
      <w:r w:rsidRPr="000629A4">
        <w:rPr>
          <w:rFonts w:ascii="Arial Narrow" w:hAnsi="Arial Narrow"/>
          <w:b/>
          <w:bCs/>
          <w:sz w:val="22"/>
          <w:szCs w:val="22"/>
        </w:rPr>
        <w:t>Zmluvy</w:t>
      </w:r>
      <w:r w:rsidRPr="000629A4">
        <w:rPr>
          <w:rFonts w:ascii="Arial Narrow" w:hAnsi="Arial Narrow"/>
          <w:bCs/>
          <w:sz w:val="22"/>
          <w:szCs w:val="22"/>
        </w:rPr>
        <w:t xml:space="preserve"> v zmysle čl. 11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0629A4">
        <w:rPr>
          <w:rFonts w:ascii="Arial Narrow" w:hAnsi="Arial Narrow"/>
          <w:bCs/>
          <w:sz w:val="22"/>
          <w:szCs w:val="22"/>
        </w:rPr>
        <w:t>.</w:t>
      </w:r>
    </w:p>
    <w:p w14:paraId="36F25473" w14:textId="531A0B3B" w:rsidR="00277C39" w:rsidRDefault="00277C39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pomoc, podpisom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vyhlasuje, že ku dňu nadobudnutia účinnosti tejto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spĺňa definičné znaky veľkostnej kategórie subjektu uvedenej v </w:t>
      </w:r>
      <w:r w:rsidR="00F00495" w:rsidRPr="000629A4">
        <w:rPr>
          <w:rFonts w:ascii="Arial Narrow" w:hAnsi="Arial Narrow"/>
          <w:b/>
          <w:sz w:val="22"/>
          <w:szCs w:val="22"/>
        </w:rPr>
        <w:t>Ž</w:t>
      </w:r>
      <w:r w:rsidR="00494C21" w:rsidRPr="000629A4">
        <w:rPr>
          <w:rFonts w:ascii="Arial Narrow" w:hAnsi="Arial Narrow"/>
          <w:b/>
          <w:sz w:val="22"/>
          <w:szCs w:val="22"/>
        </w:rPr>
        <w:t>iadosti o prostriedky mechanizmu</w:t>
      </w:r>
      <w:r w:rsidRPr="000629A4">
        <w:rPr>
          <w:rFonts w:ascii="Arial Narrow" w:hAnsi="Arial Narrow"/>
          <w:sz w:val="22"/>
          <w:szCs w:val="22"/>
        </w:rPr>
        <w:t xml:space="preserve">. V prípade, ak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preukáže, že </w:t>
      </w:r>
      <w:r w:rsidRPr="000629A4">
        <w:rPr>
          <w:rFonts w:ascii="Arial Narrow" w:hAnsi="Arial Narrow"/>
          <w:b/>
          <w:sz w:val="22"/>
          <w:szCs w:val="22"/>
        </w:rPr>
        <w:t xml:space="preserve">Prijímateľ </w:t>
      </w:r>
      <w:r w:rsidRPr="000629A4">
        <w:rPr>
          <w:rFonts w:ascii="Arial Narrow" w:hAnsi="Arial Narrow"/>
          <w:sz w:val="22"/>
          <w:szCs w:val="22"/>
        </w:rPr>
        <w:t xml:space="preserve">nespĺňa definičné znaky veľkostnej kategórie podľa predchádzajúcej vety, ide o podstatné porušenie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zo strany </w:t>
      </w:r>
      <w:r w:rsidRPr="000629A4">
        <w:rPr>
          <w:rFonts w:ascii="Arial Narrow" w:hAnsi="Arial Narrow"/>
          <w:b/>
          <w:sz w:val="22"/>
          <w:szCs w:val="22"/>
        </w:rPr>
        <w:t>Prijímateľa</w:t>
      </w:r>
      <w:r w:rsidRPr="000629A4">
        <w:rPr>
          <w:rFonts w:ascii="Arial Narrow" w:hAnsi="Arial Narrow"/>
          <w:sz w:val="22"/>
          <w:szCs w:val="22"/>
        </w:rPr>
        <w:t xml:space="preserve"> a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je oprávnený od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odstúpiť v zmysle čl. 11 VZP.</w:t>
      </w:r>
      <w:commentRangeEnd w:id="6"/>
      <w:r w:rsidR="00494C21" w:rsidRPr="000629A4">
        <w:rPr>
          <w:rStyle w:val="Odkaznakomentr"/>
          <w:szCs w:val="20"/>
        </w:rPr>
        <w:commentReference w:id="6"/>
      </w:r>
    </w:p>
    <w:p w14:paraId="540DD90E" w14:textId="6DDEF0CE" w:rsidR="002C27A9" w:rsidRPr="002C27A9" w:rsidRDefault="002C27A9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12.-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4.15.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B5A33D9" w14:textId="0A16F8F1" w:rsidR="002C27A9" w:rsidRPr="002C27A9" w:rsidRDefault="002C27A9" w:rsidP="00997828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7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7"/>
      <w:r>
        <w:rPr>
          <w:rStyle w:val="Odkaznakomentr"/>
          <w:szCs w:val="20"/>
        </w:rPr>
        <w:commentReference w:id="7"/>
      </w:r>
    </w:p>
    <w:p w14:paraId="18A69FC6" w14:textId="61703C73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Názov: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Sídlo: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Právna forma: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 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IČO: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zapísaný v: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e-mail: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Korešpondenčná adresa: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</w:rPr>
      </w:pPr>
      <w:r w:rsidRPr="00612CC0">
        <w:rPr>
          <w:rFonts w:ascii="Arial Narrow" w:hAnsi="Arial Narrow"/>
          <w:color w:val="231F20"/>
        </w:rPr>
        <w:t xml:space="preserve">Bankové spojenie:                        </w:t>
      </w:r>
    </w:p>
    <w:p w14:paraId="676543C3" w14:textId="27D907CC" w:rsidR="00CA78A0" w:rsidRPr="007A5742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612CC0">
        <w:rPr>
          <w:rFonts w:ascii="Arial Narrow" w:hAnsi="Arial Narrow"/>
          <w:color w:val="231F20"/>
        </w:rPr>
        <w:t xml:space="preserve">Č. účtu v tvare IBAN:    </w:t>
      </w:r>
    </w:p>
    <w:p w14:paraId="730731CA" w14:textId="05BBC8A3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31D023A5" w:rsidR="002C27A9" w:rsidRDefault="00A76718" w:rsidP="00A76718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4.18.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 w:rsidR="002C27A9">
        <w:rPr>
          <w:rStyle w:val="normaltextrun"/>
          <w:rFonts w:ascii="Arial" w:hAnsi="Arial" w:cs="Arial"/>
          <w:sz w:val="22"/>
          <w:szCs w:val="22"/>
        </w:rPr>
        <w:t> </w:t>
      </w:r>
      <w:r w:rsidR="002C27A9">
        <w:rPr>
          <w:rStyle w:val="normaltextrun"/>
          <w:rFonts w:ascii="Arial Narrow" w:hAnsi="Arial Narrow"/>
          <w:sz w:val="22"/>
          <w:szCs w:val="22"/>
        </w:rPr>
        <w:t>partnerstve (</w:t>
      </w:r>
      <w:r w:rsidR="002C27A9">
        <w:rPr>
          <w:rStyle w:val="normaltextrun"/>
          <w:rFonts w:ascii="Arial Narrow" w:hAnsi="Arial Narrow" w:cs="Arial Narrow"/>
          <w:sz w:val="22"/>
          <w:szCs w:val="22"/>
        </w:rPr>
        <w:t>ď</w:t>
      </w:r>
      <w:r w:rsidR="002C27A9">
        <w:rPr>
          <w:rStyle w:val="normaltextrun"/>
          <w:rFonts w:ascii="Arial Narrow" w:hAnsi="Arial Narrow"/>
          <w:sz w:val="22"/>
          <w:szCs w:val="22"/>
        </w:rPr>
        <w:t>alej ako „</w:t>
      </w:r>
      <w:r w:rsidR="002C27A9"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zaviazaný vo vzťahu k ním realizovaným aktivitám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 w:rsidR="002C27A9"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>
        <w:rPr>
          <w:rStyle w:val="normaltextrun"/>
          <w:rFonts w:ascii="Arial Narrow" w:hAnsi="Arial Narrow"/>
          <w:sz w:val="22"/>
          <w:szCs w:val="22"/>
        </w:rPr>
        <w:t>,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 w:rsidR="002C27A9">
        <w:rPr>
          <w:rStyle w:val="normaltextrun"/>
          <w:rFonts w:ascii="Arial Narrow" w:hAnsi="Arial Narrow"/>
          <w:sz w:val="22"/>
          <w:szCs w:val="22"/>
        </w:rPr>
        <w:t>.</w:t>
      </w:r>
      <w:r w:rsidR="002C27A9"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5.2.</w:t>
      </w:r>
      <w:r w:rsidR="00DC77E7" w:rsidRPr="000A1B3B">
        <w:rPr>
          <w:rFonts w:ascii="Arial Narrow" w:hAnsi="Arial Narrow"/>
          <w:b/>
          <w:sz w:val="22"/>
          <w:szCs w:val="22"/>
        </w:rPr>
        <w:t xml:space="preserve"> </w:t>
      </w:r>
      <w:r w:rsidR="00F616C4" w:rsidRPr="000A1B3B">
        <w:rPr>
          <w:rFonts w:ascii="Arial Narrow" w:hAnsi="Arial Narrow"/>
          <w:b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136FC524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5.4</w:t>
      </w:r>
      <w:r w:rsidR="001A5446">
        <w:rPr>
          <w:rFonts w:ascii="Arial Narrow" w:hAnsi="Arial Narrow"/>
          <w:sz w:val="22"/>
          <w:szCs w:val="22"/>
        </w:rPr>
        <w:t>.</w:t>
      </w:r>
      <w:r w:rsidRPr="000A1B3B">
        <w:rPr>
          <w:rFonts w:ascii="Arial Narrow" w:hAnsi="Arial Narrow"/>
          <w:sz w:val="22"/>
          <w:szCs w:val="22"/>
        </w:rPr>
        <w:t xml:space="preserve"> </w:t>
      </w:r>
      <w:r w:rsidR="008900AE" w:rsidRPr="000A1B3B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 w:rsidP="00997828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997828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997828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997828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997828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997828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997828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997828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0B35E4E" w:rsidR="008900AE" w:rsidRDefault="008900AE" w:rsidP="00997828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5710B7C8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priebežného (midterm)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0BB36A3E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1AE45765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/ov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176FAF6" w14:textId="26CE0ADE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C86A814" w14:textId="6B939DF4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4EAD2A5" w14:textId="191F7ECC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9FD370" w14:textId="58F1CF3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(midterm)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 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(Deliverables).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(Deliverables)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4E663E2C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(Deliverables)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E76F65" w14:textId="77777777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výstupov Projektu (Deliverables)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4B7E6FF" w14:textId="77777777" w:rsidR="000A1B3B" w:rsidRDefault="000A1B3B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3B838752" w14:textId="64A1F452" w:rsidR="000A1B3B" w:rsidRDefault="000A1B3B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3426CD40" w14:textId="40C4167E" w:rsidR="002359A4" w:rsidRDefault="002359A4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3D9FB4BE" w14:textId="77777777" w:rsidR="002359A4" w:rsidRDefault="002359A4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7FA26A13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6E52E770" w14:textId="02EC3384" w:rsidR="0042683D" w:rsidRPr="0042683D" w:rsidRDefault="0042683D" w:rsidP="0042683D">
      <w:pPr>
        <w:tabs>
          <w:tab w:val="left" w:pos="709"/>
        </w:tabs>
        <w:jc w:val="both"/>
        <w:rPr>
          <w:rFonts w:ascii="Arial Narrow" w:hAnsi="Arial Narrow"/>
          <w:vanish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3AF05E65" w14:textId="77777777" w:rsidR="001A5446" w:rsidRDefault="0042683D" w:rsidP="002359A4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</w:t>
      </w:r>
    </w:p>
    <w:p w14:paraId="0F2D26BA" w14:textId="11DD8AD4" w:rsidR="00181650" w:rsidRPr="00A875B4" w:rsidRDefault="002359A4" w:rsidP="002359A4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  <w:bookmarkStart w:id="8" w:name="_GoBack"/>
      <w:bookmarkEnd w:id="8"/>
    </w:p>
    <w:p w14:paraId="16FF67F7" w14:textId="0C07C030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CD5822">
        <w:rPr>
          <w:rFonts w:ascii="Arial Narrow" w:hAnsi="Arial Narrow"/>
          <w:sz w:val="22"/>
          <w:szCs w:val="22"/>
        </w:rPr>
        <w:t xml:space="preserve">Táto </w:t>
      </w:r>
      <w:r w:rsidR="008900AE" w:rsidRPr="00CD5822">
        <w:rPr>
          <w:rFonts w:ascii="Arial Narrow" w:hAnsi="Arial Narrow"/>
          <w:b/>
          <w:sz w:val="22"/>
          <w:szCs w:val="22"/>
        </w:rPr>
        <w:t>Zmluva</w:t>
      </w:r>
      <w:r w:rsidR="008900AE"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CD5822">
        <w:rPr>
          <w:rFonts w:ascii="Arial Narrow" w:hAnsi="Arial Narrow"/>
          <w:sz w:val="22"/>
          <w:szCs w:val="22"/>
        </w:rPr>
        <w:t xml:space="preserve">poslednej </w:t>
      </w:r>
      <w:r w:rsidR="008900AE"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CD5822">
        <w:rPr>
          <w:rFonts w:ascii="Arial Narrow" w:hAnsi="Arial Narrow"/>
          <w:sz w:val="22"/>
          <w:szCs w:val="22"/>
        </w:rPr>
        <w:t xml:space="preserve">, ktorú je </w:t>
      </w:r>
      <w:r w:rsidR="008900AE"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CD5822">
        <w:rPr>
          <w:rFonts w:ascii="Arial Narrow" w:hAnsi="Arial Narrow"/>
          <w:sz w:val="22"/>
          <w:szCs w:val="22"/>
        </w:rPr>
        <w:t>povinný</w:t>
      </w:r>
      <w:r w:rsidR="008900AE" w:rsidRPr="008511B8">
        <w:rPr>
          <w:rFonts w:ascii="Arial Narrow" w:hAnsi="Arial Narrow"/>
          <w:sz w:val="22"/>
          <w:szCs w:val="22"/>
        </w:rPr>
        <w:t xml:space="preserve"> predložiť </w:t>
      </w:r>
      <w:r w:rsidR="008900AE"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8900AE"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="008900AE"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="008900AE" w:rsidRPr="005A2D64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="008900AE" w:rsidRPr="005A2D64">
        <w:rPr>
          <w:rFonts w:ascii="Arial Narrow" w:hAnsi="Arial Narrow"/>
          <w:sz w:val="22"/>
          <w:szCs w:val="22"/>
        </w:rPr>
        <w:t xml:space="preserve">účinnosť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18AFBFA0" w:rsidR="008900AE" w:rsidRPr="005A2D64" w:rsidRDefault="0042683D" w:rsidP="0042683D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42683D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1399F108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32D8E872" w:rsidR="008900AE" w:rsidRPr="00DF01DB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7039C"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="008900AE"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DF01DB">
        <w:rPr>
          <w:rFonts w:ascii="Arial Narrow" w:hAnsi="Arial Narrow"/>
          <w:sz w:val="22"/>
          <w:szCs w:val="22"/>
        </w:rPr>
        <w:t xml:space="preserve"> ako aj zaslané </w:t>
      </w:r>
      <w:r w:rsidR="008900AE" w:rsidRPr="00DF01DB">
        <w:rPr>
          <w:rFonts w:ascii="Arial Narrow" w:hAnsi="Arial Narrow"/>
          <w:b/>
          <w:sz w:val="22"/>
          <w:szCs w:val="22"/>
        </w:rPr>
        <w:t>Vykonávateľovi</w:t>
      </w:r>
      <w:r w:rsidR="008900AE" w:rsidRPr="00DF01DB">
        <w:rPr>
          <w:rFonts w:ascii="Arial Narrow" w:hAnsi="Arial Narrow"/>
          <w:sz w:val="22"/>
          <w:szCs w:val="22"/>
        </w:rPr>
        <w:t xml:space="preserve"> pred podpisom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="008900AE"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76655078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B8952B4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1AFD961D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37255D8F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68BA37EF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7.10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2285E89A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Prijímateľa</w:t>
      </w:r>
      <w:r w:rsidR="008900AE"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Vykonávateľa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4F78DC91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7B502C0" w14:textId="4CA49178" w:rsidR="00ED7BE1" w:rsidRPr="009E24DF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>Táto Zmluva je podpísaná elektronicky podľa zákona č. 272/2016 Z. z. o dôveryhodných službách pre elektronické transakcie na vnútornom</w:t>
      </w:r>
      <w:r>
        <w:rPr>
          <w:rFonts w:ascii="Arial Narrow" w:hAnsi="Arial Narrow"/>
          <w:sz w:val="22"/>
          <w:szCs w:val="22"/>
        </w:rPr>
        <w:t xml:space="preserve"> </w:t>
      </w:r>
      <w:r w:rsidRPr="009E24DF">
        <w:rPr>
          <w:rFonts w:ascii="Arial Narrow" w:hAnsi="Arial Narrow"/>
          <w:sz w:val="22"/>
          <w:szCs w:val="22"/>
        </w:rPr>
        <w:t>trhu a o zmene a doplnení niektorých zákonov</w:t>
      </w:r>
    </w:p>
    <w:p w14:paraId="16373DF2" w14:textId="77777777" w:rsidR="00ED7BE1" w:rsidRPr="00BF521A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 xml:space="preserve">(zákon o dôveryhodných službách), </w:t>
      </w:r>
      <w:commentRangeStart w:id="9"/>
      <w:r w:rsidRPr="009E24DF">
        <w:rPr>
          <w:rFonts w:ascii="Arial Narrow" w:hAnsi="Arial Narrow"/>
          <w:sz w:val="22"/>
          <w:szCs w:val="22"/>
        </w:rPr>
        <w:t>dňa</w:t>
      </w:r>
      <w:commentRangeEnd w:id="9"/>
      <w:r w:rsidRPr="009E24DF">
        <w:rPr>
          <w:rStyle w:val="Odkaznakomentr"/>
          <w:szCs w:val="20"/>
        </w:rPr>
        <w:commentReference w:id="9"/>
      </w:r>
      <w:r w:rsidRPr="009E24D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3"/>
      <w:footerReference w:type="default" r:id="rId14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4C574DB4" w14:textId="77777777" w:rsidR="008F01B6" w:rsidRDefault="008F01B6" w:rsidP="007E43DF">
      <w:pPr>
        <w:pStyle w:val="Textkomentra"/>
      </w:pPr>
      <w:r>
        <w:rPr>
          <w:rStyle w:val="Odkaznakomentr"/>
        </w:rPr>
        <w:annotationRef/>
      </w:r>
      <w:r>
        <w:rPr>
          <w:sz w:val="22"/>
          <w:szCs w:val="22"/>
          <w:highlight w:val="lightGray"/>
        </w:rPr>
        <w:t>U</w:t>
      </w:r>
      <w:r w:rsidRPr="00AB6EA4">
        <w:rPr>
          <w:sz w:val="22"/>
          <w:szCs w:val="22"/>
          <w:highlight w:val="lightGray"/>
        </w:rPr>
        <w:t xml:space="preserve">vedie </w:t>
      </w:r>
      <w:r>
        <w:rPr>
          <w:sz w:val="22"/>
          <w:szCs w:val="22"/>
          <w:highlight w:val="lightGray"/>
        </w:rPr>
        <w:t>sa výška</w:t>
      </w:r>
      <w:r w:rsidRPr="00AB6EA4">
        <w:rPr>
          <w:sz w:val="22"/>
          <w:szCs w:val="22"/>
          <w:highlight w:val="lightGray"/>
        </w:rPr>
        <w:t xml:space="preserve"> </w:t>
      </w:r>
      <w:r>
        <w:rPr>
          <w:sz w:val="22"/>
          <w:szCs w:val="22"/>
          <w:highlight w:val="lightGray"/>
        </w:rPr>
        <w:t>Prostriedkov mechanizmu na Realizáciu P</w:t>
      </w:r>
      <w:r w:rsidRPr="00AB6EA4">
        <w:rPr>
          <w:sz w:val="22"/>
          <w:szCs w:val="22"/>
          <w:highlight w:val="lightGray"/>
        </w:rPr>
        <w:t xml:space="preserve">rojektu </w:t>
      </w:r>
      <w:r w:rsidRPr="0093319B">
        <w:rPr>
          <w:highlight w:val="lightGray"/>
        </w:rPr>
        <w:t>na základe Kladne posúdenej žiadosti o prostriedky mechanizmu</w:t>
      </w:r>
      <w:r>
        <w:rPr>
          <w:highlight w:val="lightGray"/>
        </w:rPr>
        <w:t xml:space="preserve"> číslom aj slovom.</w:t>
      </w:r>
    </w:p>
  </w:comment>
  <w:comment w:id="1" w:author="Autor" w:initials="A">
    <w:p w14:paraId="1C56B343" w14:textId="61D3F1FB" w:rsidR="008F01B6" w:rsidRDefault="008F01B6">
      <w:pPr>
        <w:pStyle w:val="Textkomentra"/>
      </w:pPr>
      <w:r>
        <w:rPr>
          <w:rStyle w:val="Odkaznakomentr"/>
        </w:rPr>
        <w:annotationRef/>
      </w:r>
      <w:r>
        <w:t>Ostane, ak sa uplatňuje inštitút partnerstva</w:t>
      </w:r>
    </w:p>
  </w:comment>
  <w:comment w:id="2" w:author="Autor" w:initials="A">
    <w:p w14:paraId="7ED398A0" w14:textId="26659071" w:rsidR="008F01B6" w:rsidRDefault="008F01B6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3" w:author="Autor" w:initials="A">
    <w:p w14:paraId="764E0C0C" w14:textId="6357087D" w:rsidR="008F01B6" w:rsidRDefault="008F01B6">
      <w:pPr>
        <w:pStyle w:val="Textkomentra"/>
      </w:pPr>
      <w:r>
        <w:rPr>
          <w:rStyle w:val="Odkaznakomentr"/>
        </w:rPr>
        <w:annotationRef/>
      </w:r>
      <w:r>
        <w:t>Upraví sa podľa štruktúry partnerov v projekte</w:t>
      </w:r>
    </w:p>
  </w:comment>
  <w:comment w:id="4" w:author="Autor" w:initials="A">
    <w:p w14:paraId="01B421B7" w14:textId="6223530A" w:rsidR="008F01B6" w:rsidRDefault="008F01B6">
      <w:pPr>
        <w:pStyle w:val="Textkomentra"/>
      </w:pPr>
      <w:r>
        <w:rPr>
          <w:rStyle w:val="Odkaznakomentr"/>
        </w:rPr>
        <w:annotationRef/>
      </w:r>
      <w:r>
        <w:t>Upraví sa podľa štruktúry partnerov v projekte</w:t>
      </w:r>
    </w:p>
  </w:comment>
  <w:comment w:id="5" w:author="Autor" w:initials="A">
    <w:p w14:paraId="17C50F52" w14:textId="272818B1" w:rsidR="008F01B6" w:rsidRDefault="008F01B6">
      <w:pPr>
        <w:pStyle w:val="Textkomentra"/>
      </w:pPr>
      <w:r>
        <w:rPr>
          <w:rStyle w:val="Odkaznakomentr"/>
        </w:rPr>
        <w:annotationRef/>
      </w:r>
      <w:r>
        <w:t>Ponechá sa v prípade, že poskytovaním prostriedkov mechanizmu na projekt nepôjde o poskytovanie štátnej pomoci – zmluva bude uzavretá so subjektom, ktorý nepredstavuje podnik v zmysle Zmluvy o fungovaní EÚ</w:t>
      </w:r>
    </w:p>
  </w:comment>
  <w:comment w:id="6" w:author="Autor" w:initials="A">
    <w:p w14:paraId="3EB12372" w14:textId="7FE0062E" w:rsidR="008F01B6" w:rsidRDefault="008F01B6">
      <w:pPr>
        <w:pStyle w:val="Textkomentra"/>
      </w:pPr>
      <w:r>
        <w:rPr>
          <w:rStyle w:val="Odkaznakomentr"/>
        </w:rPr>
        <w:annotationRef/>
      </w:r>
      <w:r>
        <w:t>Ponechá sa v prípade, že sa v súvislosti s projektom poskytuje štátna pomoc.</w:t>
      </w:r>
    </w:p>
  </w:comment>
  <w:comment w:id="7" w:author="Autor" w:initials="A">
    <w:p w14:paraId="41A3E7AA" w14:textId="6B3587A4" w:rsidR="008F01B6" w:rsidRDefault="008F01B6">
      <w:pPr>
        <w:pStyle w:val="Textkomentra"/>
      </w:pPr>
      <w:r>
        <w:rPr>
          <w:rStyle w:val="Odkaznakomentr"/>
        </w:rPr>
        <w:annotationRef/>
      </w:r>
      <w:r>
        <w:t>Upraví sa podľa štruktúry partnerov v projekte</w:t>
      </w:r>
    </w:p>
  </w:comment>
  <w:comment w:id="9" w:author="Autor" w:initials="A">
    <w:p w14:paraId="6050173F" w14:textId="77777777" w:rsidR="008F01B6" w:rsidRDefault="008F01B6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574DB4" w15:done="0"/>
  <w15:commentEx w15:paraId="1C56B343" w15:done="0"/>
  <w15:commentEx w15:paraId="7ED398A0" w15:done="0"/>
  <w15:commentEx w15:paraId="764E0C0C" w15:done="0"/>
  <w15:commentEx w15:paraId="01B421B7" w15:done="0"/>
  <w15:commentEx w15:paraId="17C50F52" w15:done="0"/>
  <w15:commentEx w15:paraId="3EB12372" w15:done="0"/>
  <w15:commentEx w15:paraId="41A3E7AA" w15:done="0"/>
  <w15:commentEx w15:paraId="605017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D050" w16cex:dateUtc="2021-12-21T22:44:00Z"/>
  <w16cex:commentExtensible w16cex:durableId="25DCC6D2" w16cex:dateUtc="2022-03-09T14:14:00Z"/>
  <w16cex:commentExtensible w16cex:durableId="25C3D051" w16cex:dateUtc="2022-01-04T22:50:00Z"/>
  <w16cex:commentExtensible w16cex:durableId="25DCC6D4" w16cex:dateUtc="2022-03-09T15:31:00Z"/>
  <w16cex:commentExtensible w16cex:durableId="25C3D052" w16cex:dateUtc="2021-12-27T18:42:00Z"/>
  <w16cex:commentExtensible w16cex:durableId="25C3D055" w16cex:dateUtc="2022-01-12T13:34:00Z"/>
  <w16cex:commentExtensible w16cex:durableId="25C3D056" w16cex:dateUtc="2022-01-12T13:23:00Z"/>
  <w16cex:commentExtensible w16cex:durableId="25DCC6D8" w16cex:dateUtc="2022-03-09T16:01:00Z"/>
  <w16cex:commentExtensible w16cex:durableId="25C3D057" w16cex:dateUtc="2022-01-10T20:30:00Z"/>
  <w16cex:commentExtensible w16cex:durableId="25C3D058" w16cex:dateUtc="2022-01-10T20:31:00Z"/>
  <w16cex:commentExtensible w16cex:durableId="25C3D059" w16cex:dateUtc="2022-01-24T22:16:00Z"/>
  <w16cex:commentExtensible w16cex:durableId="25C3D05A" w16cex:dateUtc="2022-01-04T21:59:00Z"/>
  <w16cex:commentExtensible w16cex:durableId="25C3D05B" w16cex:dateUtc="2021-12-04T21:14:00Z"/>
  <w16cex:commentExtensible w16cex:durableId="25C3D05C" w16cex:dateUtc="2021-11-30T21:31:00Z"/>
  <w16cex:commentExtensible w16cex:durableId="25C3D05D" w16cex:dateUtc="2021-12-04T21:15:00Z"/>
  <w16cex:commentExtensible w16cex:durableId="25C3D05E" w16cex:dateUtc="2022-02-01T21:58:00Z"/>
  <w16cex:commentExtensible w16cex:durableId="25C3D05F" w16cex:dateUtc="2022-01-25T19:16:00Z"/>
  <w16cex:commentExtensible w16cex:durableId="25C3D060" w16cex:dateUtc="2022-01-25T19:15:00Z"/>
  <w16cex:commentExtensible w16cex:durableId="25C3D061" w16cex:dateUtc="2022-01-25T19:12:00Z"/>
  <w16cex:commentExtensible w16cex:durableId="25C3D062" w16cex:dateUtc="2022-01-25T19:12:00Z"/>
  <w16cex:commentExtensible w16cex:durableId="25DCC6E5" w16cex:dateUtc="2022-03-15T19:53:00Z"/>
  <w16cex:commentExtensible w16cex:durableId="25C3D063" w16cex:dateUtc="2021-12-29T17:41:00Z"/>
  <w16cex:commentExtensible w16cex:durableId="25DCC6E7" w16cex:dateUtc="2022-03-15T20:07:00Z"/>
  <w16cex:commentExtensible w16cex:durableId="25DCCE91" w16cex:dateUtc="2022-03-16T20:01:00Z"/>
  <w16cex:commentExtensible w16cex:durableId="25DCCE28" w16cex:dateUtc="2022-03-16T19:59:00Z"/>
  <w16cex:commentExtensible w16cex:durableId="25C3D064" w16cex:dateUtc="2021-12-31T00:03:00Z"/>
  <w16cex:commentExtensible w16cex:durableId="25C3D066" w16cex:dateUtc="2022-01-25T1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7C5E6" w16cid:durableId="25C3D050"/>
  <w16cid:commentId w16cid:paraId="3205D563" w16cid:durableId="25DCC6D2"/>
  <w16cid:commentId w16cid:paraId="737FB6DC" w16cid:durableId="25C3D051"/>
  <w16cid:commentId w16cid:paraId="5B04CD7D" w16cid:durableId="25DCC6D4"/>
  <w16cid:commentId w16cid:paraId="0596F982" w16cid:durableId="25C3D052"/>
  <w16cid:commentId w16cid:paraId="21D9B2A6" w16cid:durableId="25C3D055"/>
  <w16cid:commentId w16cid:paraId="37A744D3" w16cid:durableId="25C3D056"/>
  <w16cid:commentId w16cid:paraId="659E706D" w16cid:durableId="25DCC6D8"/>
  <w16cid:commentId w16cid:paraId="2708272C" w16cid:durableId="25C3D057"/>
  <w16cid:commentId w16cid:paraId="7ED398A0" w16cid:durableId="25C3D058"/>
  <w16cid:commentId w16cid:paraId="16932392" w16cid:durableId="25C3D059"/>
  <w16cid:commentId w16cid:paraId="25C84BD1" w16cid:durableId="25C3D05A"/>
  <w16cid:commentId w16cid:paraId="1011581C" w16cid:durableId="25C3D05B"/>
  <w16cid:commentId w16cid:paraId="046DF315" w16cid:durableId="25C3D05C"/>
  <w16cid:commentId w16cid:paraId="091315FE" w16cid:durableId="25C3D05D"/>
  <w16cid:commentId w16cid:paraId="688FD9D5" w16cid:durableId="25C3D05E"/>
  <w16cid:commentId w16cid:paraId="4F1139A1" w16cid:durableId="25C3D05F"/>
  <w16cid:commentId w16cid:paraId="4AA5F400" w16cid:durableId="25C3D060"/>
  <w16cid:commentId w16cid:paraId="75DB2084" w16cid:durableId="25C3D061"/>
  <w16cid:commentId w16cid:paraId="1D97F177" w16cid:durableId="25C3D062"/>
  <w16cid:commentId w16cid:paraId="038BE1E4" w16cid:durableId="25DCC6E5"/>
  <w16cid:commentId w16cid:paraId="37661E62" w16cid:durableId="25C3D063"/>
  <w16cid:commentId w16cid:paraId="71174CE3" w16cid:durableId="25DCC6E7"/>
  <w16cid:commentId w16cid:paraId="61267612" w16cid:durableId="25DCCE91"/>
  <w16cid:commentId w16cid:paraId="64CE344B" w16cid:durableId="25DCCE28"/>
  <w16cid:commentId w16cid:paraId="63A8560A" w16cid:durableId="25C3D064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8338" w14:textId="77777777" w:rsidR="00675B8B" w:rsidRDefault="00675B8B">
      <w:r>
        <w:separator/>
      </w:r>
    </w:p>
  </w:endnote>
  <w:endnote w:type="continuationSeparator" w:id="0">
    <w:p w14:paraId="556C26FC" w14:textId="77777777" w:rsidR="00675B8B" w:rsidRDefault="00675B8B">
      <w:r>
        <w:continuationSeparator/>
      </w:r>
    </w:p>
  </w:endnote>
  <w:endnote w:type="continuationNotice" w:id="1">
    <w:p w14:paraId="443D4134" w14:textId="77777777" w:rsidR="00675B8B" w:rsidRDefault="00675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345CCDB3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2359A4">
      <w:rPr>
        <w:rFonts w:ascii="Arial Narrow" w:hAnsi="Arial Narrow"/>
        <w:bCs/>
        <w:noProof/>
        <w:sz w:val="20"/>
      </w:rPr>
      <w:t>12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2359A4">
      <w:rPr>
        <w:rFonts w:ascii="Arial Narrow" w:hAnsi="Arial Narrow"/>
        <w:bCs/>
        <w:noProof/>
        <w:sz w:val="20"/>
      </w:rPr>
      <w:t>12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ED7C" w14:textId="77777777" w:rsidR="00675B8B" w:rsidRDefault="00675B8B">
      <w:r>
        <w:separator/>
      </w:r>
    </w:p>
  </w:footnote>
  <w:footnote w:type="continuationSeparator" w:id="0">
    <w:p w14:paraId="1CF5F5E3" w14:textId="77777777" w:rsidR="00675B8B" w:rsidRDefault="00675B8B">
      <w:r>
        <w:continuationSeparator/>
      </w:r>
    </w:p>
  </w:footnote>
  <w:footnote w:type="continuationNotice" w:id="1">
    <w:p w14:paraId="0C065C8C" w14:textId="77777777" w:rsidR="00675B8B" w:rsidRDefault="00675B8B"/>
  </w:footnote>
  <w:footnote w:id="2">
    <w:p w14:paraId="203D8F9E" w14:textId="77777777" w:rsidR="008F01B6" w:rsidRDefault="008F01B6" w:rsidP="003363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3">
    <w:p w14:paraId="74BB5598" w14:textId="77777777" w:rsidR="008F01B6" w:rsidRPr="000701EA" w:rsidRDefault="008F01B6" w:rsidP="003363D8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4">
    <w:p w14:paraId="51CFA712" w14:textId="77777777" w:rsidR="008F01B6" w:rsidRPr="000701EA" w:rsidRDefault="008F01B6" w:rsidP="003363D8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5">
    <w:p w14:paraId="79924F24" w14:textId="77777777" w:rsidR="008F01B6" w:rsidRPr="00F00495" w:rsidRDefault="008F01B6" w:rsidP="00E60CD6">
      <w:pPr>
        <w:pStyle w:val="Textpoznmkypodiarou"/>
        <w:rPr>
          <w:rFonts w:ascii="Arial Narrow" w:hAnsi="Arial Narrow"/>
          <w:sz w:val="16"/>
          <w:szCs w:val="16"/>
        </w:rPr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Podnik v zmysle definície v čl. 107 Zmluvy o fungovaní EÚ</w:t>
      </w:r>
    </w:p>
  </w:footnote>
  <w:footnote w:id="6">
    <w:p w14:paraId="08B253EB" w14:textId="024256F1" w:rsidR="008F01B6" w:rsidRDefault="008F01B6">
      <w:pPr>
        <w:pStyle w:val="Textpoznmkypodiarou"/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</w:t>
      </w:r>
      <w:hyperlink r:id="rId1" w:history="1">
        <w:r w:rsidRPr="00A11719">
          <w:rPr>
            <w:rStyle w:val="Hypertextovprepojenie"/>
            <w:rFonts w:ascii="Arial Narrow" w:hAnsi="Arial Narrow"/>
            <w:sz w:val="16"/>
            <w:szCs w:val="16"/>
          </w:rPr>
          <w:t>https://vaia.gov.sk/wp-content/uploads/2023/03/Schema_SP_VVaI_K9POO-SA.106633.pdf</w:t>
        </w:r>
      </w:hyperlink>
      <w:r>
        <w:rPr>
          <w:rFonts w:ascii="Arial Narrow" w:hAnsi="Arial Narrow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77777777" w:rsidR="008F01B6" w:rsidRDefault="008F01B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8F01B6" w:rsidRDefault="008F01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36C22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rwUA8vez+S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194D"/>
    <w:rsid w:val="000D196D"/>
    <w:rsid w:val="000D1C5B"/>
    <w:rsid w:val="000D1CC2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374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497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107F"/>
    <w:rsid w:val="00391310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1D5F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4C21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34A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2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aia.gov.sk/wp-content/uploads/2023/03/Schema_SP_VVaI_K9POO-SA.106633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6B87-7B4A-4EAF-A997-02F74A56E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6822A-609F-4576-AB11-949356885E18}">
  <ds:schemaRefs>
    <ds:schemaRef ds:uri="http://www.w3.org/XML/1998/namespace"/>
    <ds:schemaRef ds:uri="http://schemas.openxmlformats.org/package/2006/metadata/core-properties"/>
    <ds:schemaRef ds:uri="http://purl.org/dc/elements/1.1/"/>
    <ds:schemaRef ds:uri="cc5c8e5f-d5cf-48c3-9b5f-7b6134728260"/>
    <ds:schemaRef ds:uri="http://purl.org/dc/dcmitype/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777EF2-1659-408A-A876-F08072AF9F74}"/>
</file>

<file path=customXml/itemProps4.xml><?xml version="1.0" encoding="utf-8"?>
<ds:datastoreItem xmlns:ds="http://schemas.openxmlformats.org/officeDocument/2006/customXml" ds:itemID="{75040844-F02C-40DD-A4C6-C5989D22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2023-06-23T10:43:00Z</dcterms:created>
  <dcterms:modified xsi:type="dcterms:W3CDTF">2023-06-29T20:33:00Z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